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76CD" w14:textId="688B5637" w:rsidR="00C210A3" w:rsidRDefault="00C210A3" w:rsidP="00941DBF">
      <w:pPr>
        <w:jc w:val="center"/>
        <w:rPr>
          <w:b/>
        </w:rPr>
      </w:pPr>
      <w:r w:rsidRPr="00CC2235">
        <w:rPr>
          <w:rFonts w:ascii="Times New Roman" w:eastAsia="Times New Roman" w:hAnsi="Times New Roman" w:cs="Times New Roman"/>
          <w:noProof/>
          <w:color w:val="000000"/>
          <w:szCs w:val="20"/>
        </w:rPr>
        <w:drawing>
          <wp:anchor distT="0" distB="0" distL="114300" distR="114300" simplePos="0" relativeHeight="251659264" behindDoc="0" locked="0" layoutInCell="1" allowOverlap="1" wp14:anchorId="44775DE9" wp14:editId="71EF4116">
            <wp:simplePos x="0" y="0"/>
            <wp:positionH relativeFrom="margin">
              <wp:align>center</wp:align>
            </wp:positionH>
            <wp:positionV relativeFrom="paragraph">
              <wp:posOffset>0</wp:posOffset>
            </wp:positionV>
            <wp:extent cx="3248025" cy="12674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2674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65FB3" w14:textId="77777777" w:rsidR="00C210A3" w:rsidRDefault="00C210A3" w:rsidP="00941DBF">
      <w:pPr>
        <w:jc w:val="center"/>
        <w:rPr>
          <w:b/>
        </w:rPr>
      </w:pPr>
    </w:p>
    <w:p w14:paraId="3F541DD4" w14:textId="77777777" w:rsidR="00C210A3" w:rsidRDefault="00C210A3" w:rsidP="00941DBF">
      <w:pPr>
        <w:jc w:val="center"/>
        <w:rPr>
          <w:b/>
        </w:rPr>
      </w:pPr>
    </w:p>
    <w:p w14:paraId="0D00689E" w14:textId="77777777" w:rsidR="00C210A3" w:rsidRDefault="00C210A3" w:rsidP="00941DBF">
      <w:pPr>
        <w:jc w:val="center"/>
        <w:rPr>
          <w:b/>
        </w:rPr>
      </w:pPr>
    </w:p>
    <w:p w14:paraId="772F3183" w14:textId="77777777" w:rsidR="00C210A3" w:rsidRDefault="00C210A3" w:rsidP="00941DBF">
      <w:pPr>
        <w:jc w:val="center"/>
        <w:rPr>
          <w:b/>
        </w:rPr>
      </w:pPr>
    </w:p>
    <w:p w14:paraId="19EBB77D" w14:textId="77777777" w:rsidR="00C210A3" w:rsidRDefault="00C210A3" w:rsidP="00941DBF">
      <w:pPr>
        <w:jc w:val="center"/>
        <w:rPr>
          <w:b/>
        </w:rPr>
      </w:pPr>
    </w:p>
    <w:p w14:paraId="08BC9F68" w14:textId="77777777" w:rsidR="00C210A3" w:rsidRDefault="00C210A3" w:rsidP="00941DBF">
      <w:pPr>
        <w:jc w:val="center"/>
        <w:rPr>
          <w:b/>
        </w:rPr>
      </w:pPr>
    </w:p>
    <w:p w14:paraId="64C2F0E6" w14:textId="77777777" w:rsidR="00C210A3" w:rsidRDefault="00C210A3" w:rsidP="00941DBF">
      <w:pPr>
        <w:jc w:val="center"/>
        <w:rPr>
          <w:b/>
        </w:rPr>
      </w:pPr>
    </w:p>
    <w:p w14:paraId="5B702540" w14:textId="6C1BCED6" w:rsidR="00E61AA3" w:rsidRPr="005F2764" w:rsidRDefault="00CD774E" w:rsidP="00941DBF">
      <w:pPr>
        <w:jc w:val="center"/>
        <w:rPr>
          <w:rFonts w:ascii="Arial" w:hAnsi="Arial" w:cs="Arial"/>
        </w:rPr>
      </w:pPr>
      <w:r w:rsidRPr="005F2764">
        <w:rPr>
          <w:rFonts w:ascii="Arial" w:hAnsi="Arial" w:cs="Arial"/>
          <w:b/>
        </w:rPr>
        <w:t>PORTFOLIO ASSESSMENT GUIDE</w:t>
      </w:r>
      <w:r w:rsidR="00DA02CE" w:rsidRPr="005F2764">
        <w:rPr>
          <w:rFonts w:ascii="Arial" w:hAnsi="Arial" w:cs="Arial"/>
          <w:b/>
        </w:rPr>
        <w:t xml:space="preserve"> for </w:t>
      </w:r>
      <w:r w:rsidR="005C1C6D" w:rsidRPr="005F2764">
        <w:rPr>
          <w:rFonts w:ascii="Arial" w:hAnsi="Arial" w:cs="Arial"/>
          <w:b/>
        </w:rPr>
        <w:t xml:space="preserve">ECDPT </w:t>
      </w:r>
      <w:r w:rsidR="00C61CAA" w:rsidRPr="005F2764">
        <w:rPr>
          <w:rFonts w:ascii="Arial" w:hAnsi="Arial" w:cs="Arial"/>
          <w:b/>
        </w:rPr>
        <w:t>2</w:t>
      </w:r>
      <w:r w:rsidR="00221DE3" w:rsidRPr="005F2764">
        <w:rPr>
          <w:rFonts w:ascii="Arial" w:hAnsi="Arial" w:cs="Arial"/>
          <w:b/>
        </w:rPr>
        <w:t>94A</w:t>
      </w:r>
      <w:r w:rsidR="005C1C6D" w:rsidRPr="005F2764">
        <w:rPr>
          <w:rFonts w:ascii="Arial" w:hAnsi="Arial" w:cs="Arial"/>
          <w:b/>
        </w:rPr>
        <w:t xml:space="preserve"> </w:t>
      </w:r>
      <w:r w:rsidR="001602F9" w:rsidRPr="005F2764">
        <w:rPr>
          <w:rFonts w:ascii="Arial" w:hAnsi="Arial" w:cs="Arial"/>
          <w:b/>
        </w:rPr>
        <w:t>Practicum</w:t>
      </w:r>
    </w:p>
    <w:p w14:paraId="7DEB3ADF" w14:textId="77777777" w:rsidR="00DA02CE" w:rsidRPr="005F2764" w:rsidRDefault="00DA02CE" w:rsidP="00941DBF">
      <w:pPr>
        <w:jc w:val="center"/>
        <w:rPr>
          <w:rFonts w:ascii="Arial" w:hAnsi="Arial" w:cs="Arial"/>
          <w:b/>
        </w:rPr>
      </w:pPr>
    </w:p>
    <w:p w14:paraId="1165087C" w14:textId="134F9991" w:rsidR="00AE59F2" w:rsidRPr="005F2764" w:rsidRDefault="00AE59F2">
      <w:pPr>
        <w:rPr>
          <w:rFonts w:ascii="Arial" w:hAnsi="Arial" w:cs="Arial"/>
        </w:rPr>
      </w:pPr>
      <w:r w:rsidRPr="005F2764">
        <w:rPr>
          <w:rFonts w:ascii="Arial" w:hAnsi="Arial" w:cs="Arial"/>
          <w:b/>
        </w:rPr>
        <w:t>What is a Portfolio</w:t>
      </w:r>
      <w:r w:rsidRPr="005F2764">
        <w:rPr>
          <w:rFonts w:ascii="Arial" w:hAnsi="Arial" w:cs="Arial"/>
        </w:rPr>
        <w:t xml:space="preserve">:  A Portfolio is a formal means of requesting assessment of your prior work/life experience from which you have developed sufficient college-level learning to earn credit for a specific </w:t>
      </w:r>
      <w:r w:rsidR="00470C82" w:rsidRPr="005F2764">
        <w:rPr>
          <w:rFonts w:ascii="Arial" w:hAnsi="Arial" w:cs="Arial"/>
        </w:rPr>
        <w:t>class.</w:t>
      </w:r>
    </w:p>
    <w:p w14:paraId="63B64DAB" w14:textId="77777777" w:rsidR="00AE59F2" w:rsidRPr="005F2764" w:rsidRDefault="00AE59F2">
      <w:pPr>
        <w:rPr>
          <w:rFonts w:ascii="Arial" w:hAnsi="Arial" w:cs="Arial"/>
        </w:rPr>
      </w:pPr>
    </w:p>
    <w:p w14:paraId="494DB71B" w14:textId="5D1A375F" w:rsidR="00D146EA" w:rsidRPr="005F2764" w:rsidRDefault="00AE59F2" w:rsidP="00D146EA">
      <w:pPr>
        <w:rPr>
          <w:rFonts w:ascii="Arial" w:hAnsi="Arial" w:cs="Arial"/>
        </w:rPr>
      </w:pPr>
      <w:r w:rsidRPr="005F2764">
        <w:rPr>
          <w:rFonts w:ascii="Arial" w:hAnsi="Arial" w:cs="Arial"/>
          <w:b/>
        </w:rPr>
        <w:t xml:space="preserve">Purpose of this </w:t>
      </w:r>
      <w:r w:rsidR="00CD774E" w:rsidRPr="005F2764">
        <w:rPr>
          <w:rFonts w:ascii="Arial" w:hAnsi="Arial" w:cs="Arial"/>
          <w:b/>
        </w:rPr>
        <w:t>Guide</w:t>
      </w:r>
      <w:r w:rsidRPr="005F2764">
        <w:rPr>
          <w:rFonts w:ascii="Arial" w:hAnsi="Arial" w:cs="Arial"/>
        </w:rPr>
        <w:t xml:space="preserve">:  </w:t>
      </w:r>
      <w:r w:rsidR="00D146EA" w:rsidRPr="005F2764">
        <w:rPr>
          <w:rFonts w:ascii="Arial" w:hAnsi="Arial" w:cs="Arial"/>
        </w:rPr>
        <w:t>This document is intended for student self-assessment purposes only</w:t>
      </w:r>
      <w:r w:rsidR="00996698" w:rsidRPr="005F2764">
        <w:rPr>
          <w:rFonts w:ascii="Arial" w:hAnsi="Arial" w:cs="Arial"/>
        </w:rPr>
        <w:t>.</w:t>
      </w:r>
      <w:r w:rsidR="00D146EA" w:rsidRPr="005F2764">
        <w:rPr>
          <w:rFonts w:ascii="Arial" w:hAnsi="Arial" w:cs="Arial"/>
        </w:rPr>
        <w:t xml:space="preserve"> </w:t>
      </w:r>
      <w:r w:rsidR="00996698" w:rsidRPr="005F2764">
        <w:rPr>
          <w:rFonts w:ascii="Arial" w:hAnsi="Arial" w:cs="Arial"/>
        </w:rPr>
        <w:t>R</w:t>
      </w:r>
      <w:r w:rsidR="00D146EA" w:rsidRPr="005F2764">
        <w:rPr>
          <w:rFonts w:ascii="Arial" w:hAnsi="Arial" w:cs="Arial"/>
        </w:rPr>
        <w:t xml:space="preserve">eview it carefully to determine if you are ready </w:t>
      </w:r>
      <w:r w:rsidRPr="005F2764">
        <w:rPr>
          <w:rFonts w:ascii="Arial" w:hAnsi="Arial" w:cs="Arial"/>
        </w:rPr>
        <w:t>to write and submit a Portfolio</w:t>
      </w:r>
      <w:r w:rsidR="00D146EA" w:rsidRPr="005F2764">
        <w:rPr>
          <w:rFonts w:ascii="Arial" w:hAnsi="Arial" w:cs="Arial"/>
        </w:rPr>
        <w:t xml:space="preserve"> for the course indicated above.  Your self-assessment is not a guarantee that you will </w:t>
      </w:r>
      <w:r w:rsidRPr="005F2764">
        <w:rPr>
          <w:rFonts w:ascii="Arial" w:hAnsi="Arial" w:cs="Arial"/>
        </w:rPr>
        <w:t>be awarded credit for the course</w:t>
      </w:r>
      <w:r w:rsidR="00D146EA" w:rsidRPr="005F2764">
        <w:rPr>
          <w:rFonts w:ascii="Arial" w:hAnsi="Arial" w:cs="Arial"/>
        </w:rPr>
        <w:t>.   Faculty with expertise in the subject matter</w:t>
      </w:r>
      <w:r w:rsidRPr="005F2764">
        <w:rPr>
          <w:rFonts w:ascii="Arial" w:hAnsi="Arial" w:cs="Arial"/>
        </w:rPr>
        <w:t xml:space="preserve"> will </w:t>
      </w:r>
      <w:r w:rsidR="00D146EA" w:rsidRPr="005F2764">
        <w:rPr>
          <w:rFonts w:ascii="Arial" w:hAnsi="Arial" w:cs="Arial"/>
        </w:rPr>
        <w:t xml:space="preserve">evaluate whether </w:t>
      </w:r>
      <w:r w:rsidRPr="005F2764">
        <w:rPr>
          <w:rFonts w:ascii="Arial" w:hAnsi="Arial" w:cs="Arial"/>
        </w:rPr>
        <w:t>your Portfolio</w:t>
      </w:r>
      <w:r w:rsidR="00D146EA" w:rsidRPr="005F2764">
        <w:rPr>
          <w:rFonts w:ascii="Arial" w:hAnsi="Arial" w:cs="Arial"/>
        </w:rPr>
        <w:t xml:space="preserve"> provides sufficient evidence that you have demonstrated appropriate college-level mastery of the course content</w:t>
      </w:r>
      <w:r w:rsidRPr="005F2764">
        <w:rPr>
          <w:rFonts w:ascii="Arial" w:hAnsi="Arial" w:cs="Arial"/>
        </w:rPr>
        <w:t xml:space="preserve"> through experiential learning.</w:t>
      </w:r>
      <w:r w:rsidR="00D146EA" w:rsidRPr="005F2764">
        <w:rPr>
          <w:rFonts w:ascii="Arial" w:hAnsi="Arial" w:cs="Arial"/>
        </w:rPr>
        <w:t xml:space="preserve">  Enrolling in the course may be your best option.</w:t>
      </w:r>
    </w:p>
    <w:p w14:paraId="2AB7F771" w14:textId="6E9C6D8F" w:rsidR="00AE59F2" w:rsidRDefault="00AE59F2" w:rsidP="00D146EA"/>
    <w:p w14:paraId="5A0C1517" w14:textId="77777777" w:rsidR="005F2764" w:rsidRPr="005F2764" w:rsidRDefault="005F2764" w:rsidP="005F2764">
      <w:pPr>
        <w:widowControl w:val="0"/>
        <w:autoSpaceDE w:val="0"/>
        <w:autoSpaceDN w:val="0"/>
        <w:outlineLvl w:val="0"/>
        <w:rPr>
          <w:rFonts w:ascii="Arial" w:eastAsia="Cambria" w:hAnsi="Arial" w:cs="Arial"/>
          <w:b/>
          <w:bCs/>
          <w:lang w:bidi="en-US"/>
        </w:rPr>
      </w:pPr>
      <w:r w:rsidRPr="005F2764">
        <w:rPr>
          <w:rFonts w:ascii="Arial" w:eastAsia="Cambria" w:hAnsi="Arial" w:cs="Arial"/>
          <w:b/>
          <w:bCs/>
          <w:lang w:bidi="en-US"/>
        </w:rPr>
        <w:t>General Guidelines:</w:t>
      </w:r>
    </w:p>
    <w:p w14:paraId="1C91FC08" w14:textId="77777777" w:rsidR="005F2764" w:rsidRPr="005F2764" w:rsidRDefault="005F2764" w:rsidP="005F2764">
      <w:pPr>
        <w:widowControl w:val="0"/>
        <w:numPr>
          <w:ilvl w:val="0"/>
          <w:numId w:val="29"/>
        </w:numPr>
        <w:tabs>
          <w:tab w:val="left" w:pos="1080"/>
        </w:tabs>
        <w:autoSpaceDE w:val="0"/>
        <w:autoSpaceDN w:val="0"/>
        <w:spacing w:before="66" w:line="244" w:lineRule="auto"/>
        <w:ind w:left="1080" w:right="100"/>
        <w:rPr>
          <w:rFonts w:ascii="Arial" w:eastAsia="Cambria" w:hAnsi="Arial" w:cs="Arial"/>
          <w:lang w:bidi="en-US"/>
        </w:rPr>
      </w:pPr>
      <w:r w:rsidRPr="005F2764">
        <w:rPr>
          <w:rFonts w:ascii="Arial" w:eastAsia="Cambria" w:hAnsi="Arial" w:cs="Arial"/>
          <w:lang w:bidi="en-US"/>
        </w:rPr>
        <w:t>All work must be word-processed, except for documentation provided.</w:t>
      </w:r>
    </w:p>
    <w:p w14:paraId="277E8F3B" w14:textId="77777777" w:rsidR="005F2764" w:rsidRPr="005F2764" w:rsidRDefault="005F2764" w:rsidP="005F2764">
      <w:pPr>
        <w:widowControl w:val="0"/>
        <w:numPr>
          <w:ilvl w:val="0"/>
          <w:numId w:val="29"/>
        </w:numPr>
        <w:tabs>
          <w:tab w:val="left" w:pos="1080"/>
        </w:tabs>
        <w:autoSpaceDE w:val="0"/>
        <w:autoSpaceDN w:val="0"/>
        <w:spacing w:before="72" w:line="247" w:lineRule="auto"/>
        <w:ind w:left="1080" w:right="100"/>
        <w:rPr>
          <w:rFonts w:ascii="Arial" w:eastAsia="Cambria" w:hAnsi="Arial" w:cs="Arial"/>
          <w:lang w:bidi="en-US"/>
        </w:rPr>
      </w:pPr>
      <w:r w:rsidRPr="005F2764">
        <w:rPr>
          <w:rFonts w:ascii="Arial" w:eastAsia="Cambria" w:hAnsi="Arial" w:cs="Arial"/>
          <w:lang w:bidi="en-US"/>
        </w:rPr>
        <w:t>Written portions should demonstrate college-level writing skills, including appropriate citations for any quoted or paraphrased material from other sources.</w:t>
      </w:r>
    </w:p>
    <w:p w14:paraId="3D49997C" w14:textId="77777777" w:rsidR="005F2764" w:rsidRPr="005F2764" w:rsidRDefault="005F2764" w:rsidP="005F2764">
      <w:pPr>
        <w:widowControl w:val="0"/>
        <w:numPr>
          <w:ilvl w:val="0"/>
          <w:numId w:val="29"/>
        </w:numPr>
        <w:tabs>
          <w:tab w:val="left" w:pos="1080"/>
        </w:tabs>
        <w:autoSpaceDE w:val="0"/>
        <w:autoSpaceDN w:val="0"/>
        <w:spacing w:before="71"/>
        <w:ind w:left="1080" w:right="100"/>
        <w:rPr>
          <w:rFonts w:ascii="Arial" w:eastAsia="Cambria" w:hAnsi="Arial" w:cs="Arial"/>
          <w:lang w:bidi="en-US"/>
        </w:rPr>
      </w:pPr>
      <w:r w:rsidRPr="005F2764">
        <w:rPr>
          <w:rFonts w:ascii="Arial" w:eastAsia="Cambria" w:hAnsi="Arial" w:cs="Arial"/>
          <w:lang w:bidi="en-US"/>
        </w:rPr>
        <w:t xml:space="preserve">Use the provided template, located on </w:t>
      </w:r>
      <w:r w:rsidRPr="005F2764">
        <w:rPr>
          <w:rFonts w:ascii="Arial" w:eastAsia="Cambria" w:hAnsi="Arial" w:cs="Arial"/>
          <w:b/>
          <w:bCs/>
          <w:lang w:bidi="en-US"/>
        </w:rPr>
        <w:t>page 3</w:t>
      </w:r>
      <w:r w:rsidRPr="005F2764">
        <w:rPr>
          <w:rFonts w:ascii="Arial" w:eastAsia="Cambria" w:hAnsi="Arial" w:cs="Arial"/>
          <w:lang w:bidi="en-US"/>
        </w:rPr>
        <w:t xml:space="preserve"> of the guide, to format the portfolio appropriately.</w:t>
      </w:r>
    </w:p>
    <w:p w14:paraId="4B91F5B9" w14:textId="77777777" w:rsidR="005F2764" w:rsidRPr="005F2764" w:rsidRDefault="005F2764" w:rsidP="005F2764">
      <w:pPr>
        <w:widowControl w:val="0"/>
        <w:numPr>
          <w:ilvl w:val="0"/>
          <w:numId w:val="29"/>
        </w:numPr>
        <w:tabs>
          <w:tab w:val="left" w:pos="1080"/>
        </w:tabs>
        <w:autoSpaceDE w:val="0"/>
        <w:autoSpaceDN w:val="0"/>
        <w:spacing w:before="58" w:line="249" w:lineRule="auto"/>
        <w:ind w:left="1080" w:right="100"/>
        <w:rPr>
          <w:rFonts w:ascii="Arial" w:eastAsia="Cambria" w:hAnsi="Arial" w:cs="Arial"/>
          <w:lang w:bidi="en-US"/>
        </w:rPr>
      </w:pPr>
      <w:r w:rsidRPr="005F2764">
        <w:rPr>
          <w:rFonts w:ascii="Arial" w:eastAsia="Cambria" w:hAnsi="Arial" w:cs="Arial"/>
          <w:lang w:bidi="en-US"/>
        </w:rPr>
        <w:t>Your Portfolio will not be returned. Make copies of the contents before you submit. You may include clear copies of documentation and keep the originals.</w:t>
      </w:r>
    </w:p>
    <w:p w14:paraId="398CA594" w14:textId="77777777" w:rsidR="005F2764" w:rsidRPr="005F2764" w:rsidRDefault="005F2764" w:rsidP="005F2764">
      <w:pPr>
        <w:widowControl w:val="0"/>
        <w:numPr>
          <w:ilvl w:val="0"/>
          <w:numId w:val="29"/>
        </w:numPr>
        <w:tabs>
          <w:tab w:val="left" w:pos="1080"/>
        </w:tabs>
        <w:autoSpaceDE w:val="0"/>
        <w:autoSpaceDN w:val="0"/>
        <w:spacing w:before="63" w:line="247" w:lineRule="auto"/>
        <w:ind w:left="1080" w:right="100"/>
        <w:rPr>
          <w:rFonts w:ascii="Arial" w:eastAsia="Cambria" w:hAnsi="Arial" w:cs="Arial"/>
          <w:lang w:bidi="en-US"/>
        </w:rPr>
      </w:pPr>
      <w:r w:rsidRPr="005F2764">
        <w:rPr>
          <w:rFonts w:ascii="Arial" w:eastAsia="Cambria" w:hAnsi="Arial" w:cs="Arial"/>
          <w:lang w:bidi="en-US"/>
        </w:rPr>
        <w:t>Submit your completed Portfolio, along with the approved Course</w:t>
      </w:r>
      <w:r w:rsidRPr="005F2764">
        <w:rPr>
          <w:rFonts w:ascii="Arial" w:eastAsia="Cambria" w:hAnsi="Arial" w:cs="Arial"/>
          <w:spacing w:val="-30"/>
          <w:lang w:bidi="en-US"/>
        </w:rPr>
        <w:t xml:space="preserve"> </w:t>
      </w:r>
      <w:r w:rsidRPr="005F2764">
        <w:rPr>
          <w:rFonts w:ascii="Arial" w:eastAsia="Cambria" w:hAnsi="Arial" w:cs="Arial"/>
          <w:lang w:bidi="en-US"/>
        </w:rPr>
        <w:t>Portfolio Assessment Form, to the Adult Learning Coordinator.</w:t>
      </w:r>
    </w:p>
    <w:p w14:paraId="63B903C4" w14:textId="77777777" w:rsidR="005F2764" w:rsidRPr="005F2764" w:rsidRDefault="005F2764" w:rsidP="005F2764">
      <w:pPr>
        <w:widowControl w:val="0"/>
        <w:autoSpaceDE w:val="0"/>
        <w:autoSpaceDN w:val="0"/>
        <w:rPr>
          <w:rFonts w:ascii="Arial" w:eastAsia="Cambria" w:hAnsi="Arial" w:cs="Arial"/>
          <w:lang w:bidi="en-US"/>
        </w:rPr>
      </w:pPr>
    </w:p>
    <w:p w14:paraId="4BD270B6" w14:textId="77777777" w:rsidR="005F2764" w:rsidRPr="005F2764" w:rsidRDefault="005F2764" w:rsidP="005F2764">
      <w:pPr>
        <w:widowControl w:val="0"/>
        <w:autoSpaceDE w:val="0"/>
        <w:autoSpaceDN w:val="0"/>
        <w:outlineLvl w:val="0"/>
        <w:rPr>
          <w:rFonts w:ascii="Arial" w:eastAsia="Cambria" w:hAnsi="Arial" w:cs="Arial"/>
          <w:b/>
          <w:bCs/>
          <w:lang w:bidi="en-US"/>
        </w:rPr>
      </w:pPr>
      <w:r w:rsidRPr="005F2764">
        <w:rPr>
          <w:rFonts w:ascii="Arial" w:eastAsia="Cambria" w:hAnsi="Arial" w:cs="Arial"/>
          <w:b/>
          <w:bCs/>
          <w:lang w:bidi="en-US"/>
        </w:rPr>
        <w:t>Determination of Portfolio Assessment Outcome:</w:t>
      </w:r>
    </w:p>
    <w:p w14:paraId="633ACF48" w14:textId="77777777" w:rsidR="005F2764" w:rsidRPr="005F2764" w:rsidRDefault="005F2764" w:rsidP="005F2764">
      <w:pPr>
        <w:widowControl w:val="0"/>
        <w:autoSpaceDE w:val="0"/>
        <w:autoSpaceDN w:val="0"/>
        <w:spacing w:before="23" w:line="247" w:lineRule="auto"/>
        <w:ind w:hanging="10"/>
        <w:rPr>
          <w:rFonts w:ascii="Arial" w:eastAsia="Cambria" w:hAnsi="Arial" w:cs="Arial"/>
          <w:lang w:bidi="en-US"/>
        </w:rPr>
      </w:pPr>
      <w:r w:rsidRPr="005F2764">
        <w:rPr>
          <w:rFonts w:ascii="Arial" w:eastAsia="Cambria" w:hAnsi="Arial" w:cs="Arial"/>
          <w:lang w:bidi="en-US"/>
        </w:rPr>
        <w:t>You will need to do the following to be awarded credit through Portfolio Assessment for this course:</w:t>
      </w:r>
    </w:p>
    <w:p w14:paraId="622EDCD7" w14:textId="77777777" w:rsidR="005F2764" w:rsidRPr="005F2764" w:rsidRDefault="005F2764" w:rsidP="005F2764">
      <w:pPr>
        <w:widowControl w:val="0"/>
        <w:numPr>
          <w:ilvl w:val="0"/>
          <w:numId w:val="30"/>
        </w:numPr>
        <w:tabs>
          <w:tab w:val="left" w:pos="845"/>
          <w:tab w:val="left" w:pos="846"/>
        </w:tabs>
        <w:autoSpaceDE w:val="0"/>
        <w:autoSpaceDN w:val="0"/>
        <w:spacing w:before="71"/>
        <w:rPr>
          <w:rFonts w:ascii="Arial" w:eastAsia="Cambria" w:hAnsi="Arial" w:cs="Arial"/>
          <w:lang w:bidi="en-US"/>
        </w:rPr>
      </w:pPr>
      <w:r w:rsidRPr="005F2764">
        <w:rPr>
          <w:rFonts w:ascii="Arial" w:eastAsia="Cambria" w:hAnsi="Arial" w:cs="Arial"/>
          <w:lang w:bidi="en-US"/>
        </w:rPr>
        <w:t>Provide all required documentation as listed within the template to support the Learning Outcomes.</w:t>
      </w:r>
    </w:p>
    <w:p w14:paraId="3ADAFC39" w14:textId="77777777" w:rsidR="005F2764" w:rsidRPr="005F2764" w:rsidRDefault="005F2764" w:rsidP="005F2764">
      <w:pPr>
        <w:widowControl w:val="0"/>
        <w:numPr>
          <w:ilvl w:val="0"/>
          <w:numId w:val="30"/>
        </w:numPr>
        <w:tabs>
          <w:tab w:val="left" w:pos="845"/>
          <w:tab w:val="left" w:pos="846"/>
        </w:tabs>
        <w:autoSpaceDE w:val="0"/>
        <w:autoSpaceDN w:val="0"/>
        <w:spacing w:before="57"/>
        <w:rPr>
          <w:rFonts w:ascii="Arial" w:eastAsia="Cambria" w:hAnsi="Arial" w:cs="Arial"/>
          <w:lang w:bidi="en-US"/>
        </w:rPr>
      </w:pPr>
      <w:r w:rsidRPr="005F2764">
        <w:rPr>
          <w:rFonts w:ascii="Arial" w:eastAsia="Cambria" w:hAnsi="Arial" w:cs="Arial"/>
          <w:color w:val="000000"/>
          <w:lang w:bidi="en-US"/>
        </w:rPr>
        <w:t>Possibly</w:t>
      </w:r>
      <w:r w:rsidRPr="005F2764">
        <w:rPr>
          <w:rFonts w:ascii="Arial" w:eastAsia="Cambria" w:hAnsi="Arial" w:cs="Arial"/>
          <w:lang w:bidi="en-US"/>
        </w:rPr>
        <w:t xml:space="preserve"> participate in an interview with the Portfolio</w:t>
      </w:r>
      <w:r w:rsidRPr="005F2764">
        <w:rPr>
          <w:rFonts w:ascii="Arial" w:eastAsia="Cambria" w:hAnsi="Arial" w:cs="Arial"/>
          <w:spacing w:val="-8"/>
          <w:lang w:bidi="en-US"/>
        </w:rPr>
        <w:t xml:space="preserve"> </w:t>
      </w:r>
      <w:r w:rsidRPr="005F2764">
        <w:rPr>
          <w:rFonts w:ascii="Arial" w:eastAsia="Cambria" w:hAnsi="Arial" w:cs="Arial"/>
          <w:lang w:bidi="en-US"/>
        </w:rPr>
        <w:t>evaluator.</w:t>
      </w:r>
    </w:p>
    <w:p w14:paraId="7E0AE18F" w14:textId="77777777" w:rsidR="005F2764" w:rsidRPr="005F2764" w:rsidRDefault="005F2764" w:rsidP="005F2764">
      <w:pPr>
        <w:widowControl w:val="0"/>
        <w:numPr>
          <w:ilvl w:val="0"/>
          <w:numId w:val="30"/>
        </w:numPr>
        <w:autoSpaceDE w:val="0"/>
        <w:autoSpaceDN w:val="0"/>
        <w:spacing w:before="57"/>
        <w:rPr>
          <w:rFonts w:ascii="Arial" w:eastAsia="Cambria" w:hAnsi="Arial" w:cs="Arial"/>
          <w:lang w:bidi="en-US"/>
        </w:rPr>
      </w:pPr>
      <w:r w:rsidRPr="005F2764">
        <w:rPr>
          <w:rFonts w:ascii="Arial" w:eastAsia="Cambria" w:hAnsi="Arial" w:cs="Arial"/>
          <w:lang w:bidi="en-US"/>
        </w:rPr>
        <w:t>When evaluated, students must demonstrate experience or proficiency in &gt;=70% to earn credit in the course.</w:t>
      </w:r>
    </w:p>
    <w:p w14:paraId="5254537C" w14:textId="3017892D" w:rsidR="001A7B7C" w:rsidRPr="00470C82" w:rsidRDefault="001A7B7C" w:rsidP="001A7B7C">
      <w:pPr>
        <w:jc w:val="both"/>
        <w:rPr>
          <w:color w:val="000000" w:themeColor="text1"/>
        </w:rPr>
      </w:pPr>
    </w:p>
    <w:tbl>
      <w:tblPr>
        <w:tblStyle w:val="TableGrid"/>
        <w:tblW w:w="0" w:type="auto"/>
        <w:tblLook w:val="04A0" w:firstRow="1" w:lastRow="0" w:firstColumn="1" w:lastColumn="0" w:noHBand="0" w:noVBand="1"/>
      </w:tblPr>
      <w:tblGrid>
        <w:gridCol w:w="7015"/>
        <w:gridCol w:w="1615"/>
      </w:tblGrid>
      <w:tr w:rsidR="00A96CB2" w14:paraId="292AB75E" w14:textId="77777777" w:rsidTr="0076118F">
        <w:tc>
          <w:tcPr>
            <w:tcW w:w="8630" w:type="dxa"/>
            <w:gridSpan w:val="2"/>
          </w:tcPr>
          <w:p w14:paraId="7503ADAD" w14:textId="340BAA86" w:rsidR="00A96CB2" w:rsidRPr="00A96CB2" w:rsidRDefault="00A96CB2" w:rsidP="00A96CB2">
            <w:pPr>
              <w:jc w:val="center"/>
              <w:rPr>
                <w:b/>
              </w:rPr>
            </w:pPr>
            <w:r>
              <w:rPr>
                <w:b/>
              </w:rPr>
              <w:lastRenderedPageBreak/>
              <w:t xml:space="preserve">ECDPT </w:t>
            </w:r>
            <w:r w:rsidR="00C61CAA">
              <w:rPr>
                <w:b/>
              </w:rPr>
              <w:t>2</w:t>
            </w:r>
            <w:r w:rsidR="00A0507C">
              <w:rPr>
                <w:b/>
              </w:rPr>
              <w:t>94A</w:t>
            </w:r>
            <w:r w:rsidR="00C61CAA">
              <w:rPr>
                <w:b/>
              </w:rPr>
              <w:t xml:space="preserve"> </w:t>
            </w:r>
            <w:r w:rsidR="004220CC">
              <w:rPr>
                <w:b/>
              </w:rPr>
              <w:t>Practicum</w:t>
            </w:r>
            <w:r>
              <w:rPr>
                <w:b/>
              </w:rPr>
              <w:t xml:space="preserve"> Portfolio Assessment</w:t>
            </w:r>
          </w:p>
        </w:tc>
      </w:tr>
      <w:tr w:rsidR="00A96CB2" w14:paraId="4F4D4400" w14:textId="77777777" w:rsidTr="00A96CB2">
        <w:tc>
          <w:tcPr>
            <w:tcW w:w="7015" w:type="dxa"/>
          </w:tcPr>
          <w:p w14:paraId="66C94BD1" w14:textId="26E1D5FD" w:rsidR="00A96CB2" w:rsidRPr="00913A44" w:rsidRDefault="00A96CB2">
            <w:pPr>
              <w:rPr>
                <w:b/>
              </w:rPr>
            </w:pPr>
            <w:r w:rsidRPr="00913A44">
              <w:rPr>
                <w:b/>
              </w:rPr>
              <w:t xml:space="preserve">Learning Outcome: </w:t>
            </w:r>
          </w:p>
        </w:tc>
        <w:tc>
          <w:tcPr>
            <w:tcW w:w="1615" w:type="dxa"/>
          </w:tcPr>
          <w:p w14:paraId="536E7361" w14:textId="3F9375C9" w:rsidR="00A96CB2" w:rsidRPr="00913A44" w:rsidRDefault="00A96CB2" w:rsidP="00A96CB2">
            <w:pPr>
              <w:jc w:val="center"/>
              <w:rPr>
                <w:b/>
              </w:rPr>
            </w:pPr>
            <w:r w:rsidRPr="00913A44">
              <w:rPr>
                <w:b/>
              </w:rPr>
              <w:t>Score</w:t>
            </w:r>
          </w:p>
        </w:tc>
      </w:tr>
      <w:tr w:rsidR="00A96CB2" w14:paraId="3F2F1426" w14:textId="77777777" w:rsidTr="00A96CB2">
        <w:tc>
          <w:tcPr>
            <w:tcW w:w="7015" w:type="dxa"/>
          </w:tcPr>
          <w:p w14:paraId="6236A630" w14:textId="1440D067" w:rsidR="00A96CB2" w:rsidRPr="00510E3F" w:rsidRDefault="00127A51" w:rsidP="00510E3F">
            <w:pPr>
              <w:pStyle w:val="ListParagraph"/>
              <w:numPr>
                <w:ilvl w:val="0"/>
                <w:numId w:val="17"/>
              </w:numPr>
              <w:spacing w:line="259" w:lineRule="auto"/>
              <w:rPr>
                <w:rFonts w:cs="Arial"/>
              </w:rPr>
            </w:pPr>
            <w:r w:rsidRPr="00510E3F">
              <w:rPr>
                <w:rFonts w:cs="Arial"/>
              </w:rPr>
              <w:t>Apply and integrate concepts, language, and classroom learning in a real-world classroom environment</w:t>
            </w:r>
          </w:p>
        </w:tc>
        <w:tc>
          <w:tcPr>
            <w:tcW w:w="1615" w:type="dxa"/>
          </w:tcPr>
          <w:p w14:paraId="659278BF" w14:textId="77777777" w:rsidR="00A96CB2" w:rsidRPr="00A96CB2" w:rsidRDefault="00A96CB2"/>
        </w:tc>
      </w:tr>
      <w:tr w:rsidR="00A96CB2" w14:paraId="42FC19A4" w14:textId="77777777" w:rsidTr="00A96CB2">
        <w:tc>
          <w:tcPr>
            <w:tcW w:w="7015" w:type="dxa"/>
          </w:tcPr>
          <w:p w14:paraId="0C24CAB4" w14:textId="102B505C" w:rsidR="00A96CB2" w:rsidRPr="00510E3F" w:rsidRDefault="00510E3F" w:rsidP="00913A44">
            <w:pPr>
              <w:pStyle w:val="ListParagraph"/>
              <w:numPr>
                <w:ilvl w:val="0"/>
                <w:numId w:val="17"/>
              </w:numPr>
              <w:jc w:val="both"/>
              <w:rPr>
                <w:rFonts w:cs="Arial"/>
              </w:rPr>
            </w:pPr>
            <w:r w:rsidRPr="00510E3F">
              <w:rPr>
                <w:rFonts w:cs="Arial"/>
              </w:rPr>
              <w:t>Practice and refine professional skills</w:t>
            </w:r>
          </w:p>
        </w:tc>
        <w:tc>
          <w:tcPr>
            <w:tcW w:w="1615" w:type="dxa"/>
          </w:tcPr>
          <w:p w14:paraId="7A810725" w14:textId="77777777" w:rsidR="00A96CB2" w:rsidRPr="00A96CB2" w:rsidRDefault="00A96CB2"/>
        </w:tc>
      </w:tr>
      <w:tr w:rsidR="00913A44" w14:paraId="3A7D7D23" w14:textId="77777777" w:rsidTr="00A96CB2">
        <w:tc>
          <w:tcPr>
            <w:tcW w:w="7015" w:type="dxa"/>
          </w:tcPr>
          <w:p w14:paraId="1D333E3E" w14:textId="662605AC" w:rsidR="00913A44" w:rsidRPr="00510E3F" w:rsidRDefault="00510E3F" w:rsidP="001A3EC7">
            <w:pPr>
              <w:pStyle w:val="ListParagraph"/>
              <w:numPr>
                <w:ilvl w:val="0"/>
                <w:numId w:val="17"/>
              </w:numPr>
              <w:spacing w:line="276" w:lineRule="auto"/>
              <w:rPr>
                <w:rFonts w:cs="Arial"/>
              </w:rPr>
            </w:pPr>
            <w:r w:rsidRPr="00510E3F">
              <w:rPr>
                <w:rFonts w:cs="Arial"/>
              </w:rPr>
              <w:t>Develop professional relationships in the field of early childhood education</w:t>
            </w:r>
          </w:p>
        </w:tc>
        <w:tc>
          <w:tcPr>
            <w:tcW w:w="1615" w:type="dxa"/>
          </w:tcPr>
          <w:p w14:paraId="51E788F2" w14:textId="77777777" w:rsidR="00913A44" w:rsidRPr="00A96CB2" w:rsidRDefault="00913A44"/>
        </w:tc>
      </w:tr>
      <w:tr w:rsidR="00A96CB2" w14:paraId="6EFC86D2" w14:textId="77777777" w:rsidTr="00A96CB2">
        <w:tc>
          <w:tcPr>
            <w:tcW w:w="7015" w:type="dxa"/>
          </w:tcPr>
          <w:p w14:paraId="5C708484" w14:textId="1558995A" w:rsidR="00A96CB2" w:rsidRPr="00510E3F" w:rsidRDefault="00510E3F" w:rsidP="00510E3F">
            <w:pPr>
              <w:pStyle w:val="ListParagraph"/>
              <w:numPr>
                <w:ilvl w:val="0"/>
                <w:numId w:val="17"/>
              </w:numPr>
              <w:spacing w:line="259" w:lineRule="auto"/>
              <w:rPr>
                <w:rFonts w:cs="Arial"/>
              </w:rPr>
            </w:pPr>
            <w:r w:rsidRPr="00510E3F">
              <w:rPr>
                <w:rFonts w:cs="Arial"/>
              </w:rPr>
              <w:t>Develop professional dispositions in settings that include cultural, linguistic, racial and ethnic diversity in families and communities</w:t>
            </w:r>
          </w:p>
        </w:tc>
        <w:tc>
          <w:tcPr>
            <w:tcW w:w="1615" w:type="dxa"/>
          </w:tcPr>
          <w:p w14:paraId="639890EC" w14:textId="77777777" w:rsidR="00A96CB2" w:rsidRPr="00A96CB2" w:rsidRDefault="00A96CB2"/>
        </w:tc>
      </w:tr>
      <w:tr w:rsidR="00A96CB2" w14:paraId="4C349771" w14:textId="77777777" w:rsidTr="00A96CB2">
        <w:tc>
          <w:tcPr>
            <w:tcW w:w="7015" w:type="dxa"/>
          </w:tcPr>
          <w:p w14:paraId="68CD255E" w14:textId="019DCA20" w:rsidR="00A96CB2" w:rsidRPr="00510E3F" w:rsidRDefault="00510E3F" w:rsidP="00510E3F">
            <w:pPr>
              <w:pStyle w:val="ListParagraph"/>
              <w:numPr>
                <w:ilvl w:val="0"/>
                <w:numId w:val="17"/>
              </w:numPr>
              <w:spacing w:line="259" w:lineRule="auto"/>
              <w:rPr>
                <w:rFonts w:cs="Arial"/>
              </w:rPr>
            </w:pPr>
            <w:r w:rsidRPr="00510E3F">
              <w:rPr>
                <w:rFonts w:cs="Arial"/>
              </w:rPr>
              <w:t>Develop professional dispositions to promote development and learning of young children across the entire developmental period of early childhood</w:t>
            </w:r>
          </w:p>
        </w:tc>
        <w:tc>
          <w:tcPr>
            <w:tcW w:w="1615" w:type="dxa"/>
          </w:tcPr>
          <w:p w14:paraId="211F6363" w14:textId="77777777" w:rsidR="00A96CB2" w:rsidRPr="00A96CB2" w:rsidRDefault="00A96CB2"/>
        </w:tc>
      </w:tr>
      <w:tr w:rsidR="00A96CB2" w14:paraId="7533340E" w14:textId="77777777" w:rsidTr="00A96CB2">
        <w:tc>
          <w:tcPr>
            <w:tcW w:w="7015" w:type="dxa"/>
          </w:tcPr>
          <w:p w14:paraId="18A2B906" w14:textId="2B667A22" w:rsidR="00A96CB2" w:rsidRPr="00510E3F" w:rsidRDefault="00510E3F" w:rsidP="00510E3F">
            <w:pPr>
              <w:pStyle w:val="ListParagraph"/>
              <w:numPr>
                <w:ilvl w:val="0"/>
                <w:numId w:val="17"/>
              </w:numPr>
              <w:spacing w:line="259" w:lineRule="auto"/>
              <w:rPr>
                <w:rFonts w:cs="Arial"/>
              </w:rPr>
            </w:pPr>
            <w:r w:rsidRPr="00510E3F">
              <w:rPr>
                <w:rFonts w:cs="Arial"/>
              </w:rPr>
              <w:t>Apply child development theory and principles to the early childhood classroom, families, and communities</w:t>
            </w:r>
          </w:p>
        </w:tc>
        <w:tc>
          <w:tcPr>
            <w:tcW w:w="1615" w:type="dxa"/>
          </w:tcPr>
          <w:p w14:paraId="35A0CF08" w14:textId="77777777" w:rsidR="00A96CB2" w:rsidRPr="00A96CB2" w:rsidRDefault="00A96CB2"/>
        </w:tc>
      </w:tr>
      <w:tr w:rsidR="00A96CB2" w14:paraId="25EC9271" w14:textId="77777777" w:rsidTr="00A96CB2">
        <w:tc>
          <w:tcPr>
            <w:tcW w:w="7015" w:type="dxa"/>
          </w:tcPr>
          <w:p w14:paraId="4860E83C" w14:textId="1C1947D3" w:rsidR="00A96CB2" w:rsidRPr="00510E3F" w:rsidRDefault="00510E3F" w:rsidP="00510E3F">
            <w:pPr>
              <w:pStyle w:val="ListParagraph"/>
              <w:numPr>
                <w:ilvl w:val="0"/>
                <w:numId w:val="17"/>
              </w:numPr>
              <w:spacing w:line="259" w:lineRule="auto"/>
              <w:rPr>
                <w:rFonts w:cs="Arial"/>
              </w:rPr>
            </w:pPr>
            <w:r w:rsidRPr="00510E3F">
              <w:rPr>
                <w:rFonts w:cs="Arial"/>
              </w:rPr>
              <w:t xml:space="preserve">Contribute to the maintenance of physically and psychologically safe early learning environments for young children </w:t>
            </w:r>
          </w:p>
        </w:tc>
        <w:tc>
          <w:tcPr>
            <w:tcW w:w="1615" w:type="dxa"/>
          </w:tcPr>
          <w:p w14:paraId="48BA160B" w14:textId="77777777" w:rsidR="00A96CB2" w:rsidRPr="00A96CB2" w:rsidRDefault="00A96CB2"/>
        </w:tc>
      </w:tr>
      <w:tr w:rsidR="00913A44" w14:paraId="560654BF" w14:textId="77777777" w:rsidTr="00A96CB2">
        <w:tc>
          <w:tcPr>
            <w:tcW w:w="7015" w:type="dxa"/>
          </w:tcPr>
          <w:p w14:paraId="4D7CC03A" w14:textId="5F178586" w:rsidR="00913A44" w:rsidRPr="00510E3F" w:rsidRDefault="00510E3F" w:rsidP="00510E3F">
            <w:pPr>
              <w:pStyle w:val="ListParagraph"/>
              <w:numPr>
                <w:ilvl w:val="0"/>
                <w:numId w:val="17"/>
              </w:numPr>
              <w:spacing w:line="259" w:lineRule="auto"/>
              <w:rPr>
                <w:rFonts w:cs="Arial"/>
              </w:rPr>
            </w:pPr>
            <w:r w:rsidRPr="00510E3F">
              <w:rPr>
                <w:rFonts w:cs="Arial"/>
              </w:rPr>
              <w:t>Participate in self-reflection to evaluate effectiveness as an early childhood educator</w:t>
            </w:r>
          </w:p>
        </w:tc>
        <w:tc>
          <w:tcPr>
            <w:tcW w:w="1615" w:type="dxa"/>
          </w:tcPr>
          <w:p w14:paraId="45E75074" w14:textId="77777777" w:rsidR="00913A44" w:rsidRPr="00A96CB2" w:rsidRDefault="00913A44"/>
        </w:tc>
      </w:tr>
    </w:tbl>
    <w:p w14:paraId="1CE13888" w14:textId="77777777" w:rsidR="00575977" w:rsidRDefault="00575977">
      <w:pPr>
        <w:rPr>
          <w:color w:val="0070C0"/>
        </w:rPr>
      </w:pPr>
    </w:p>
    <w:p w14:paraId="56319DD6" w14:textId="490042F3" w:rsidR="00575977" w:rsidRPr="005F2764" w:rsidRDefault="00EF7FE2">
      <w:pPr>
        <w:rPr>
          <w:rFonts w:ascii="Arial" w:hAnsi="Arial" w:cs="Arial"/>
          <w:b/>
        </w:rPr>
      </w:pPr>
      <w:r w:rsidRPr="005F2764">
        <w:rPr>
          <w:rFonts w:ascii="Arial" w:hAnsi="Arial" w:cs="Arial"/>
          <w:b/>
        </w:rPr>
        <w:t>SCORING</w:t>
      </w:r>
      <w:r w:rsidR="00575977" w:rsidRPr="005F2764">
        <w:rPr>
          <w:rFonts w:ascii="Arial" w:hAnsi="Arial" w:cs="Arial"/>
          <w:b/>
        </w:rPr>
        <w:t>:</w:t>
      </w:r>
    </w:p>
    <w:p w14:paraId="7F062649" w14:textId="29F7B8A8" w:rsidR="00575977" w:rsidRPr="005F2764" w:rsidRDefault="00575977">
      <w:pPr>
        <w:rPr>
          <w:rFonts w:ascii="Arial" w:hAnsi="Arial" w:cs="Arial"/>
          <w:color w:val="0070C0"/>
        </w:rPr>
      </w:pPr>
    </w:p>
    <w:p w14:paraId="5B87C605" w14:textId="3CCE8801" w:rsidR="00AD27B4" w:rsidRPr="005F2764" w:rsidRDefault="00575977" w:rsidP="00575977">
      <w:pPr>
        <w:pStyle w:val="ListParagraph"/>
        <w:numPr>
          <w:ilvl w:val="0"/>
          <w:numId w:val="20"/>
        </w:numPr>
        <w:rPr>
          <w:rFonts w:ascii="Arial" w:hAnsi="Arial" w:cs="Arial"/>
        </w:rPr>
      </w:pPr>
      <w:r w:rsidRPr="005F2764">
        <w:rPr>
          <w:rFonts w:ascii="Arial" w:hAnsi="Arial" w:cs="Arial"/>
        </w:rPr>
        <w:t>Exceeds Expectations (4): Documentation provided demonstrates exceptional knowledge and mastery of learning outcome</w:t>
      </w:r>
      <w:r w:rsidR="00AD27B4" w:rsidRPr="005F2764">
        <w:rPr>
          <w:rFonts w:ascii="Arial" w:hAnsi="Arial" w:cs="Arial"/>
        </w:rPr>
        <w:t>s</w:t>
      </w:r>
      <w:r w:rsidRPr="005F2764">
        <w:rPr>
          <w:rFonts w:ascii="Arial" w:hAnsi="Arial" w:cs="Arial"/>
        </w:rPr>
        <w:t>. Work is thorough and complete,</w:t>
      </w:r>
      <w:r w:rsidR="00AD27B4" w:rsidRPr="005F2764">
        <w:rPr>
          <w:rFonts w:ascii="Arial" w:hAnsi="Arial" w:cs="Arial"/>
        </w:rPr>
        <w:t xml:space="preserve"> and free of errors in conceptualization. </w:t>
      </w:r>
    </w:p>
    <w:p w14:paraId="1F73BB82" w14:textId="2896939F" w:rsidR="00575977" w:rsidRPr="005F2764" w:rsidRDefault="00AD27B4" w:rsidP="00575977">
      <w:pPr>
        <w:pStyle w:val="ListParagraph"/>
        <w:numPr>
          <w:ilvl w:val="0"/>
          <w:numId w:val="20"/>
        </w:numPr>
        <w:rPr>
          <w:rFonts w:ascii="Arial" w:hAnsi="Arial" w:cs="Arial"/>
        </w:rPr>
      </w:pPr>
      <w:r w:rsidRPr="005F2764">
        <w:rPr>
          <w:rFonts w:ascii="Arial" w:hAnsi="Arial" w:cs="Arial"/>
        </w:rPr>
        <w:t>Meets Expectations (3): Documentation provided demonstrates adequate knowledge and mastery of learning outcomes. Work is mostly thorough and complete, and has minimal errors in conceptualization.</w:t>
      </w:r>
    </w:p>
    <w:p w14:paraId="1A519426" w14:textId="0BC168A6" w:rsidR="00AD27B4" w:rsidRPr="005F2764" w:rsidRDefault="00AD27B4" w:rsidP="00AD27B4">
      <w:pPr>
        <w:pStyle w:val="ListParagraph"/>
        <w:numPr>
          <w:ilvl w:val="0"/>
          <w:numId w:val="20"/>
        </w:numPr>
        <w:rPr>
          <w:rFonts w:ascii="Arial" w:hAnsi="Arial" w:cs="Arial"/>
        </w:rPr>
      </w:pPr>
      <w:r w:rsidRPr="005F2764">
        <w:rPr>
          <w:rFonts w:ascii="Arial" w:hAnsi="Arial" w:cs="Arial"/>
        </w:rPr>
        <w:t xml:space="preserve">Needs Improvement (2): Documentation provided demonstrates inadequate knowledge and mastery of learning outcomes. Work is incomplete with weak evidence and errors are present in conceptualization. </w:t>
      </w:r>
    </w:p>
    <w:p w14:paraId="33AA0863" w14:textId="0D34D341" w:rsidR="00AD27B4" w:rsidRPr="005F2764" w:rsidRDefault="00AD27B4" w:rsidP="00575977">
      <w:pPr>
        <w:pStyle w:val="ListParagraph"/>
        <w:numPr>
          <w:ilvl w:val="0"/>
          <w:numId w:val="20"/>
        </w:numPr>
        <w:rPr>
          <w:rFonts w:ascii="Arial" w:hAnsi="Arial" w:cs="Arial"/>
        </w:rPr>
      </w:pPr>
      <w:r w:rsidRPr="005F2764">
        <w:rPr>
          <w:rFonts w:ascii="Arial" w:hAnsi="Arial" w:cs="Arial"/>
        </w:rPr>
        <w:t>Does not Meet Expectations (1): Work provides very little evidence of knowledge or mastery of learning outcomes. Significant errors or inaccuracies are evident, as well as, major errors in conceptualization.</w:t>
      </w:r>
    </w:p>
    <w:p w14:paraId="734F2758" w14:textId="72FD834E" w:rsidR="00B041D6" w:rsidRPr="00A5448C" w:rsidRDefault="00284B2E" w:rsidP="00A5448C">
      <w:pPr>
        <w:rPr>
          <w:color w:val="0070C0"/>
        </w:rPr>
      </w:pPr>
      <w:r>
        <w:rPr>
          <w:color w:val="0070C0"/>
        </w:rPr>
        <w:br w:type="page"/>
      </w:r>
    </w:p>
    <w:p w14:paraId="3EA55C38" w14:textId="77777777" w:rsidR="00B041D6" w:rsidRDefault="00B041D6" w:rsidP="00876A17">
      <w:pPr>
        <w:jc w:val="both"/>
      </w:pPr>
    </w:p>
    <w:p w14:paraId="68CFB6EB" w14:textId="77777777" w:rsidR="00B041D6" w:rsidRDefault="00B041D6" w:rsidP="00876A17">
      <w:pPr>
        <w:jc w:val="both"/>
      </w:pPr>
    </w:p>
    <w:p w14:paraId="1309C9D0" w14:textId="091B487B" w:rsidR="00B041D6" w:rsidRDefault="00B041D6" w:rsidP="009F2444"/>
    <w:p w14:paraId="4AF401B9" w14:textId="7FDE93B0" w:rsidR="00285D16" w:rsidRDefault="00285D16" w:rsidP="00A5448C">
      <w:pPr>
        <w:spacing w:before="100" w:beforeAutospacing="1" w:after="100" w:afterAutospacing="1"/>
        <w:rPr>
          <w:rFonts w:ascii="Times New Roman" w:eastAsia="Times New Roman" w:hAnsi="Times New Roman" w:cs="Times New Roman"/>
          <w:color w:val="000000"/>
          <w:szCs w:val="20"/>
        </w:rPr>
      </w:pPr>
      <w:r>
        <w:rPr>
          <w:noProof/>
        </w:rPr>
        <w:drawing>
          <wp:anchor distT="0" distB="0" distL="114300" distR="114300" simplePos="0" relativeHeight="251660288" behindDoc="0" locked="0" layoutInCell="1" allowOverlap="1" wp14:anchorId="5C459DD1" wp14:editId="38A78595">
            <wp:simplePos x="0" y="0"/>
            <wp:positionH relativeFrom="margin">
              <wp:align>center</wp:align>
            </wp:positionH>
            <wp:positionV relativeFrom="page">
              <wp:posOffset>1457325</wp:posOffset>
            </wp:positionV>
            <wp:extent cx="5944235" cy="23228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2322830"/>
                    </a:xfrm>
                    <a:prstGeom prst="rect">
                      <a:avLst/>
                    </a:prstGeom>
                    <a:noFill/>
                  </pic:spPr>
                </pic:pic>
              </a:graphicData>
            </a:graphic>
          </wp:anchor>
        </w:drawing>
      </w:r>
    </w:p>
    <w:p w14:paraId="1874C81C" w14:textId="0DF3033B"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CREDIT FOR PRIOR LEARNING PORTFOLIO</w:t>
      </w:r>
    </w:p>
    <w:p w14:paraId="532DABEB" w14:textId="6292C8D5" w:rsidR="00C210A3" w:rsidRPr="00CC2235" w:rsidRDefault="00285D16" w:rsidP="00C210A3">
      <w:pPr>
        <w:spacing w:before="100" w:beforeAutospacing="1" w:after="100" w:afterAutospacing="1"/>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ECDPT </w:t>
      </w:r>
      <w:r w:rsidR="001A3EC7">
        <w:rPr>
          <w:rFonts w:ascii="Times New Roman" w:eastAsia="Times New Roman" w:hAnsi="Times New Roman" w:cs="Times New Roman"/>
          <w:color w:val="000000"/>
          <w:szCs w:val="20"/>
        </w:rPr>
        <w:t>2</w:t>
      </w:r>
      <w:r w:rsidR="00510E3F">
        <w:rPr>
          <w:rFonts w:ascii="Times New Roman" w:eastAsia="Times New Roman" w:hAnsi="Times New Roman" w:cs="Times New Roman"/>
          <w:color w:val="000000"/>
          <w:szCs w:val="20"/>
        </w:rPr>
        <w:t>94</w:t>
      </w:r>
      <w:r w:rsidR="001602F9">
        <w:rPr>
          <w:rFonts w:ascii="Times New Roman" w:eastAsia="Times New Roman" w:hAnsi="Times New Roman" w:cs="Times New Roman"/>
          <w:color w:val="000000"/>
          <w:szCs w:val="20"/>
        </w:rPr>
        <w:t>A Practicum</w:t>
      </w:r>
    </w:p>
    <w:p w14:paraId="1A2936BB" w14:textId="77777777" w:rsidR="00C210A3" w:rsidRPr="00CC2235" w:rsidRDefault="00C210A3" w:rsidP="00C210A3">
      <w:pPr>
        <w:spacing w:before="100" w:beforeAutospacing="1" w:after="100" w:afterAutospacing="1"/>
        <w:rPr>
          <w:rFonts w:ascii="Times New Roman" w:eastAsia="Times New Roman" w:hAnsi="Times New Roman" w:cs="Times New Roman"/>
          <w:color w:val="000000"/>
          <w:szCs w:val="20"/>
        </w:rPr>
      </w:pPr>
    </w:p>
    <w:p w14:paraId="3A256E0A"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(DATE)</w:t>
      </w:r>
    </w:p>
    <w:p w14:paraId="48FB41C2" w14:textId="77777777" w:rsidR="00C210A3" w:rsidRPr="00CC2235" w:rsidRDefault="00C210A3" w:rsidP="00C210A3">
      <w:pPr>
        <w:spacing w:before="100" w:beforeAutospacing="1" w:after="100" w:afterAutospacing="1"/>
        <w:rPr>
          <w:rFonts w:ascii="Times New Roman" w:eastAsia="Times New Roman" w:hAnsi="Times New Roman" w:cs="Times New Roman"/>
          <w:color w:val="000000"/>
          <w:szCs w:val="20"/>
        </w:rPr>
      </w:pPr>
    </w:p>
    <w:p w14:paraId="6A169E4B"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p>
    <w:p w14:paraId="00C395E4"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BY</w:t>
      </w:r>
    </w:p>
    <w:p w14:paraId="6A59FBDB"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p>
    <w:p w14:paraId="191FEAF6"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(YOUR NAME)</w:t>
      </w:r>
    </w:p>
    <w:p w14:paraId="1A48C917" w14:textId="4029C64E" w:rsidR="00285D16" w:rsidRDefault="00285D16">
      <w:r>
        <w:br w:type="page"/>
      </w:r>
    </w:p>
    <w:p w14:paraId="2FED211E" w14:textId="77777777" w:rsidR="00285D16" w:rsidRDefault="00285D16" w:rsidP="00285D16">
      <w:pPr>
        <w:keepNext/>
        <w:keepLines/>
        <w:spacing w:before="100" w:beforeAutospacing="1" w:after="100" w:afterAutospacing="1"/>
        <w:rPr>
          <w:rFonts w:ascii="Times New Roman" w:eastAsia="Times New Roman" w:hAnsi="Times New Roman" w:cs="Times New Roman"/>
          <w:color w:val="003865"/>
          <w:sz w:val="32"/>
          <w:szCs w:val="20"/>
        </w:rPr>
      </w:pPr>
    </w:p>
    <w:p w14:paraId="05A4BA59" w14:textId="3CCA1750" w:rsidR="00285D16" w:rsidRPr="00CC2235" w:rsidRDefault="00285D16" w:rsidP="00285D16">
      <w:pPr>
        <w:keepNext/>
        <w:keepLines/>
        <w:spacing w:before="100" w:beforeAutospacing="1" w:after="100" w:afterAutospacing="1"/>
        <w:rPr>
          <w:rFonts w:ascii="Times New Roman" w:eastAsia="Times New Roman" w:hAnsi="Times New Roman" w:cs="Times New Roman"/>
          <w:color w:val="003865"/>
          <w:szCs w:val="20"/>
        </w:rPr>
      </w:pPr>
      <w:r w:rsidRPr="00CC2235">
        <w:rPr>
          <w:rFonts w:ascii="Times New Roman" w:eastAsia="Times New Roman" w:hAnsi="Times New Roman" w:cs="Times New Roman"/>
          <w:color w:val="003865"/>
          <w:sz w:val="32"/>
          <w:szCs w:val="20"/>
        </w:rPr>
        <w:t>Table of Contents</w:t>
      </w:r>
      <w:hyperlink w:anchor="h.gjdgxs"/>
    </w:p>
    <w:sdt>
      <w:sdtPr>
        <w:rPr>
          <w:rFonts w:ascii="Times New Roman" w:eastAsia="Times New Roman" w:hAnsi="Times New Roman" w:cs="Times New Roman"/>
          <w:color w:val="000000"/>
          <w:szCs w:val="20"/>
        </w:rPr>
        <w:id w:val="1355386176"/>
        <w:docPartObj>
          <w:docPartGallery w:val="Table of Contents"/>
          <w:docPartUnique/>
        </w:docPartObj>
      </w:sdtPr>
      <w:sdtEndPr>
        <w:rPr>
          <w:b/>
          <w:bCs/>
          <w:noProof/>
        </w:rPr>
      </w:sdtEndPr>
      <w:sdtContent>
        <w:p w14:paraId="1B8D9F42" w14:textId="77777777" w:rsidR="00285D16" w:rsidRPr="00CC2235" w:rsidRDefault="00285D16" w:rsidP="00285D16">
          <w:pPr>
            <w:keepNext/>
            <w:keepLines/>
            <w:spacing w:before="100" w:beforeAutospacing="1" w:after="100" w:afterAutospacing="1"/>
            <w:rPr>
              <w:rFonts w:ascii="Calibri Light" w:eastAsia="Times New Roman" w:hAnsi="Calibri Light" w:cs="Times New Roman"/>
              <w:color w:val="003865"/>
              <w:sz w:val="32"/>
              <w:szCs w:val="32"/>
            </w:rPr>
          </w:pPr>
          <w:r w:rsidRPr="00CC2235">
            <w:rPr>
              <w:rFonts w:ascii="Calibri Light" w:eastAsia="Times New Roman" w:hAnsi="Calibri Light" w:cs="Times New Roman"/>
              <w:color w:val="003865"/>
              <w:sz w:val="32"/>
              <w:szCs w:val="32"/>
            </w:rPr>
            <w:t>Contents</w:t>
          </w:r>
        </w:p>
        <w:p w14:paraId="23235FED" w14:textId="77777777" w:rsidR="00285D16" w:rsidRPr="00CC2235" w:rsidRDefault="00285D16" w:rsidP="00285D16">
          <w:pPr>
            <w:tabs>
              <w:tab w:val="left" w:pos="1320"/>
              <w:tab w:val="right" w:leader="dot" w:pos="9350"/>
            </w:tabs>
            <w:spacing w:after="100" w:line="480" w:lineRule="auto"/>
            <w:ind w:firstLine="720"/>
            <w:rPr>
              <w:rFonts w:ascii="Calibri" w:eastAsia="Times New Roman" w:hAnsi="Calibri" w:cs="Times New Roman"/>
              <w:noProof/>
            </w:rPr>
          </w:pPr>
          <w:r w:rsidRPr="00CC2235">
            <w:rPr>
              <w:rFonts w:ascii="Times New Roman" w:eastAsia="Times New Roman" w:hAnsi="Times New Roman" w:cs="Times New Roman"/>
              <w:color w:val="000000"/>
              <w:szCs w:val="20"/>
            </w:rPr>
            <w:fldChar w:fldCharType="begin"/>
          </w:r>
          <w:r w:rsidRPr="00CC2235">
            <w:rPr>
              <w:rFonts w:ascii="Times New Roman" w:eastAsia="Times New Roman" w:hAnsi="Times New Roman" w:cs="Times New Roman"/>
              <w:color w:val="000000"/>
              <w:szCs w:val="20"/>
            </w:rPr>
            <w:instrText xml:space="preserve"> TOC \o "1-3" \h \z \u </w:instrText>
          </w:r>
          <w:r w:rsidRPr="00CC2235">
            <w:rPr>
              <w:rFonts w:ascii="Times New Roman" w:eastAsia="Times New Roman" w:hAnsi="Times New Roman" w:cs="Times New Roman"/>
              <w:color w:val="000000"/>
              <w:szCs w:val="20"/>
            </w:rPr>
            <w:fldChar w:fldCharType="separate"/>
          </w:r>
          <w:hyperlink w:anchor="_Toc90467075" w:history="1">
            <w:r w:rsidRPr="00CC2235">
              <w:rPr>
                <w:rFonts w:ascii="Times New Roman" w:eastAsia="Times New Roman" w:hAnsi="Times New Roman" w:cs="Times New Roman"/>
                <w:noProof/>
                <w:color w:val="0563C1"/>
                <w:szCs w:val="20"/>
                <w:u w:val="single"/>
              </w:rPr>
              <w:t>Statement of Academic Honesty</w:t>
            </w:r>
            <w:r w:rsidRPr="00CC2235">
              <w:rPr>
                <w:rFonts w:ascii="Times New Roman" w:eastAsia="Times New Roman" w:hAnsi="Times New Roman" w:cs="Times New Roman"/>
                <w:noProof/>
                <w:webHidden/>
                <w:color w:val="000000"/>
                <w:szCs w:val="20"/>
              </w:rPr>
              <w:tab/>
            </w:r>
            <w:r w:rsidRPr="00CC2235">
              <w:rPr>
                <w:rFonts w:ascii="Times New Roman" w:eastAsia="Times New Roman" w:hAnsi="Times New Roman" w:cs="Times New Roman"/>
                <w:noProof/>
                <w:webHidden/>
                <w:color w:val="000000"/>
                <w:szCs w:val="20"/>
              </w:rPr>
              <w:fldChar w:fldCharType="begin"/>
            </w:r>
            <w:r w:rsidRPr="00CC2235">
              <w:rPr>
                <w:rFonts w:ascii="Times New Roman" w:eastAsia="Times New Roman" w:hAnsi="Times New Roman" w:cs="Times New Roman"/>
                <w:noProof/>
                <w:webHidden/>
                <w:color w:val="000000"/>
                <w:szCs w:val="20"/>
              </w:rPr>
              <w:instrText xml:space="preserve"> PAGEREF _Toc90467075 \h </w:instrText>
            </w:r>
            <w:r w:rsidRPr="00CC2235">
              <w:rPr>
                <w:rFonts w:ascii="Times New Roman" w:eastAsia="Times New Roman" w:hAnsi="Times New Roman" w:cs="Times New Roman"/>
                <w:noProof/>
                <w:webHidden/>
                <w:color w:val="000000"/>
                <w:szCs w:val="20"/>
              </w:rPr>
            </w:r>
            <w:r w:rsidRPr="00CC2235">
              <w:rPr>
                <w:rFonts w:ascii="Times New Roman" w:eastAsia="Times New Roman" w:hAnsi="Times New Roman" w:cs="Times New Roman"/>
                <w:noProof/>
                <w:webHidden/>
                <w:color w:val="000000"/>
                <w:szCs w:val="20"/>
              </w:rPr>
              <w:fldChar w:fldCharType="separate"/>
            </w:r>
            <w:r w:rsidRPr="00CC2235">
              <w:rPr>
                <w:rFonts w:ascii="Times New Roman" w:eastAsia="Times New Roman" w:hAnsi="Times New Roman" w:cs="Times New Roman"/>
                <w:noProof/>
                <w:webHidden/>
                <w:color w:val="000000"/>
                <w:szCs w:val="20"/>
              </w:rPr>
              <w:t>3</w:t>
            </w:r>
            <w:r w:rsidRPr="00CC2235">
              <w:rPr>
                <w:rFonts w:ascii="Times New Roman" w:eastAsia="Times New Roman" w:hAnsi="Times New Roman" w:cs="Times New Roman"/>
                <w:noProof/>
                <w:webHidden/>
                <w:color w:val="000000"/>
                <w:szCs w:val="20"/>
              </w:rPr>
              <w:fldChar w:fldCharType="end"/>
            </w:r>
          </w:hyperlink>
        </w:p>
        <w:p w14:paraId="1F23BC60" w14:textId="6BC4E44B" w:rsidR="00285D16" w:rsidRPr="00CC2235" w:rsidRDefault="005F276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6" w:history="1">
            <w:r w:rsidR="00285D16" w:rsidRPr="00CC2235">
              <w:rPr>
                <w:rFonts w:ascii="Times New Roman" w:eastAsia="Times New Roman" w:hAnsi="Times New Roman" w:cs="Times New Roman"/>
                <w:noProof/>
                <w:color w:val="0563C1"/>
                <w:szCs w:val="20"/>
                <w:u w:val="single"/>
              </w:rPr>
              <w:t>Course Description</w:t>
            </w:r>
            <w:r w:rsidR="00285D16" w:rsidRPr="00CC2235">
              <w:rPr>
                <w:rFonts w:ascii="Times New Roman" w:eastAsia="Times New Roman" w:hAnsi="Times New Roman" w:cs="Times New Roman"/>
                <w:noProof/>
                <w:webHidden/>
                <w:color w:val="000000"/>
                <w:szCs w:val="20"/>
              </w:rPr>
              <w:tab/>
            </w:r>
            <w:r>
              <w:rPr>
                <w:rFonts w:ascii="Times New Roman" w:eastAsia="Times New Roman" w:hAnsi="Times New Roman" w:cs="Times New Roman"/>
                <w:noProof/>
                <w:webHidden/>
                <w:color w:val="000000"/>
                <w:szCs w:val="20"/>
              </w:rPr>
              <w:t>4</w:t>
            </w:r>
          </w:hyperlink>
        </w:p>
        <w:p w14:paraId="38FE67F9" w14:textId="218EFE68" w:rsidR="00285D16" w:rsidRPr="00CC2235" w:rsidRDefault="005F276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6" w:history="1">
            <w:r w:rsidR="00285D16" w:rsidRPr="00CC2235">
              <w:rPr>
                <w:rFonts w:ascii="Times New Roman" w:eastAsia="Times New Roman" w:hAnsi="Times New Roman" w:cs="Times New Roman"/>
                <w:noProof/>
                <w:color w:val="0563C1"/>
                <w:szCs w:val="20"/>
                <w:u w:val="single"/>
              </w:rPr>
              <w:t>Learning Outcomes</w:t>
            </w:r>
            <w:r w:rsidR="00285D16" w:rsidRPr="00CC2235">
              <w:rPr>
                <w:rFonts w:ascii="Times New Roman" w:eastAsia="Times New Roman" w:hAnsi="Times New Roman" w:cs="Times New Roman"/>
                <w:noProof/>
                <w:webHidden/>
                <w:color w:val="000000"/>
                <w:szCs w:val="20"/>
              </w:rPr>
              <w:tab/>
            </w:r>
            <w:r>
              <w:rPr>
                <w:rFonts w:ascii="Times New Roman" w:eastAsia="Times New Roman" w:hAnsi="Times New Roman" w:cs="Times New Roman"/>
                <w:noProof/>
                <w:webHidden/>
                <w:color w:val="000000"/>
                <w:szCs w:val="20"/>
              </w:rPr>
              <w:t>4</w:t>
            </w:r>
          </w:hyperlink>
        </w:p>
        <w:p w14:paraId="12E77EAC" w14:textId="16434E87" w:rsidR="00285D16" w:rsidRPr="00CC2235" w:rsidRDefault="005F276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7" w:history="1">
            <w:r w:rsidR="00285D16" w:rsidRPr="00CC2235">
              <w:rPr>
                <w:rFonts w:ascii="Times New Roman" w:eastAsia="Times New Roman" w:hAnsi="Times New Roman" w:cs="Times New Roman"/>
                <w:noProof/>
                <w:color w:val="0563C1"/>
                <w:szCs w:val="20"/>
                <w:u w:val="single"/>
              </w:rPr>
              <w:t>Educational Goals</w:t>
            </w:r>
            <w:r w:rsidR="00285D16" w:rsidRPr="00CC2235">
              <w:rPr>
                <w:rFonts w:ascii="Times New Roman" w:eastAsia="Times New Roman" w:hAnsi="Times New Roman" w:cs="Times New Roman"/>
                <w:noProof/>
                <w:webHidden/>
                <w:color w:val="000000"/>
                <w:szCs w:val="20"/>
              </w:rPr>
              <w:tab/>
            </w:r>
            <w:r>
              <w:rPr>
                <w:rFonts w:ascii="Times New Roman" w:eastAsia="Times New Roman" w:hAnsi="Times New Roman" w:cs="Times New Roman"/>
                <w:noProof/>
                <w:webHidden/>
                <w:color w:val="000000"/>
                <w:szCs w:val="20"/>
              </w:rPr>
              <w:t>5</w:t>
            </w:r>
          </w:hyperlink>
        </w:p>
        <w:p w14:paraId="55F33D56" w14:textId="77777777" w:rsidR="00285D16" w:rsidRPr="00CC2235" w:rsidRDefault="005F276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8" w:history="1">
            <w:r w:rsidR="00285D16" w:rsidRPr="00CC2235">
              <w:rPr>
                <w:rFonts w:ascii="Times New Roman" w:eastAsia="Times New Roman" w:hAnsi="Times New Roman" w:cs="Times New Roman"/>
                <w:noProof/>
                <w:color w:val="0563C1"/>
                <w:szCs w:val="20"/>
                <w:u w:val="single"/>
              </w:rPr>
              <w:t>Chronological Resume</w:t>
            </w:r>
            <w:r w:rsidR="00285D16" w:rsidRPr="00CC2235">
              <w:rPr>
                <w:rFonts w:ascii="Times New Roman" w:eastAsia="Times New Roman" w:hAnsi="Times New Roman" w:cs="Times New Roman"/>
                <w:noProof/>
                <w:webHidden/>
                <w:color w:val="000000"/>
                <w:szCs w:val="20"/>
              </w:rPr>
              <w:tab/>
              <w:t>5</w:t>
            </w:r>
          </w:hyperlink>
        </w:p>
        <w:p w14:paraId="6F84F690" w14:textId="77777777" w:rsidR="00285D16" w:rsidRPr="00CC2235" w:rsidRDefault="005F276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9" w:history="1">
            <w:r w:rsidR="00285D16" w:rsidRPr="00CC2235">
              <w:rPr>
                <w:rFonts w:ascii="Times New Roman" w:eastAsia="Times New Roman" w:hAnsi="Times New Roman" w:cs="Times New Roman"/>
                <w:noProof/>
                <w:color w:val="0563C1"/>
                <w:szCs w:val="20"/>
                <w:u w:val="single"/>
              </w:rPr>
              <w:t>Learning and Experience Autobiography</w:t>
            </w:r>
            <w:r w:rsidR="00285D16" w:rsidRPr="00CC2235">
              <w:rPr>
                <w:rFonts w:ascii="Times New Roman" w:eastAsia="Times New Roman" w:hAnsi="Times New Roman" w:cs="Times New Roman"/>
                <w:noProof/>
                <w:webHidden/>
                <w:color w:val="000000"/>
                <w:szCs w:val="20"/>
              </w:rPr>
              <w:tab/>
              <w:t>6</w:t>
            </w:r>
          </w:hyperlink>
        </w:p>
        <w:p w14:paraId="5AF3E8D9" w14:textId="23FFDB52" w:rsidR="00285D16" w:rsidRPr="00CC2235" w:rsidRDefault="005F276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80" w:history="1">
            <w:r w:rsidR="00285D16" w:rsidRPr="00CC2235">
              <w:rPr>
                <w:rFonts w:ascii="Times New Roman" w:eastAsia="Times New Roman" w:hAnsi="Times New Roman" w:cs="Times New Roman"/>
                <w:noProof/>
                <w:color w:val="0563C1"/>
                <w:szCs w:val="20"/>
                <w:u w:val="single"/>
              </w:rPr>
              <w:t>Acquired Learning and Knowledge Narrative</w:t>
            </w:r>
            <w:r w:rsidR="00285D16" w:rsidRPr="00CC2235">
              <w:rPr>
                <w:rFonts w:ascii="Times New Roman" w:eastAsia="Times New Roman" w:hAnsi="Times New Roman" w:cs="Times New Roman"/>
                <w:noProof/>
                <w:webHidden/>
                <w:color w:val="000000"/>
                <w:szCs w:val="20"/>
              </w:rPr>
              <w:tab/>
            </w:r>
            <w:r>
              <w:rPr>
                <w:rFonts w:ascii="Times New Roman" w:eastAsia="Times New Roman" w:hAnsi="Times New Roman" w:cs="Times New Roman"/>
                <w:noProof/>
                <w:webHidden/>
                <w:color w:val="000000"/>
                <w:szCs w:val="20"/>
              </w:rPr>
              <w:t>6</w:t>
            </w:r>
          </w:hyperlink>
        </w:p>
        <w:p w14:paraId="5A38B475" w14:textId="3BD3FE9E" w:rsidR="00285D16" w:rsidRPr="00CC2235" w:rsidRDefault="005F276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81" w:history="1">
            <w:r w:rsidR="00285D16" w:rsidRPr="00CC2235">
              <w:rPr>
                <w:rFonts w:ascii="Times New Roman" w:eastAsia="Times New Roman" w:hAnsi="Times New Roman" w:cs="Times New Roman"/>
                <w:noProof/>
                <w:color w:val="0563C1"/>
                <w:szCs w:val="20"/>
                <w:u w:val="single"/>
              </w:rPr>
              <w:t>Bibliography</w:t>
            </w:r>
            <w:r w:rsidR="00285D16" w:rsidRPr="00CC2235">
              <w:rPr>
                <w:rFonts w:ascii="Times New Roman" w:eastAsia="Times New Roman" w:hAnsi="Times New Roman" w:cs="Times New Roman"/>
                <w:noProof/>
                <w:webHidden/>
                <w:color w:val="000000"/>
                <w:szCs w:val="20"/>
              </w:rPr>
              <w:tab/>
            </w:r>
            <w:r>
              <w:rPr>
                <w:rFonts w:ascii="Times New Roman" w:eastAsia="Times New Roman" w:hAnsi="Times New Roman" w:cs="Times New Roman"/>
                <w:noProof/>
                <w:webHidden/>
                <w:color w:val="000000"/>
                <w:szCs w:val="20"/>
              </w:rPr>
              <w:t>7</w:t>
            </w:r>
          </w:hyperlink>
        </w:p>
        <w:p w14:paraId="4C6FCE5C" w14:textId="61888CE4" w:rsidR="00285D16" w:rsidRPr="00CC2235" w:rsidRDefault="005F2764"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82" w:history="1">
            <w:r w:rsidR="00285D16" w:rsidRPr="00CC2235">
              <w:rPr>
                <w:rFonts w:ascii="Times New Roman" w:eastAsia="Times New Roman" w:hAnsi="Times New Roman" w:cs="Times New Roman"/>
                <w:noProof/>
                <w:color w:val="0563C1"/>
                <w:szCs w:val="20"/>
                <w:u w:val="single"/>
              </w:rPr>
              <w:t>Documentation</w:t>
            </w:r>
            <w:r w:rsidR="00285D16" w:rsidRPr="00CC2235">
              <w:rPr>
                <w:rFonts w:ascii="Times New Roman" w:eastAsia="Times New Roman" w:hAnsi="Times New Roman" w:cs="Times New Roman"/>
                <w:noProof/>
                <w:webHidden/>
                <w:color w:val="000000"/>
                <w:szCs w:val="20"/>
              </w:rPr>
              <w:tab/>
            </w:r>
            <w:r>
              <w:rPr>
                <w:rFonts w:ascii="Times New Roman" w:eastAsia="Times New Roman" w:hAnsi="Times New Roman" w:cs="Times New Roman"/>
                <w:noProof/>
                <w:webHidden/>
                <w:color w:val="000000"/>
                <w:szCs w:val="20"/>
              </w:rPr>
              <w:t>7</w:t>
            </w:r>
          </w:hyperlink>
        </w:p>
        <w:p w14:paraId="784C81CD" w14:textId="77777777" w:rsidR="00285D16" w:rsidRPr="00CC2235" w:rsidRDefault="00285D16" w:rsidP="00285D16">
          <w:pPr>
            <w:spacing w:before="100" w:beforeAutospacing="1" w:after="100" w:afterAutospacing="1"/>
            <w:ind w:firstLine="720"/>
            <w:rPr>
              <w:rFonts w:ascii="Times New Roman" w:eastAsia="Times New Roman" w:hAnsi="Times New Roman" w:cs="Times New Roman"/>
              <w:color w:val="000000"/>
              <w:szCs w:val="20"/>
            </w:rPr>
          </w:pPr>
          <w:r w:rsidRPr="00CC2235">
            <w:rPr>
              <w:rFonts w:ascii="Times New Roman" w:eastAsia="Times New Roman" w:hAnsi="Times New Roman" w:cs="Times New Roman"/>
              <w:b/>
              <w:bCs/>
              <w:noProof/>
              <w:color w:val="000000"/>
              <w:szCs w:val="20"/>
            </w:rPr>
            <w:fldChar w:fldCharType="end"/>
          </w:r>
        </w:p>
      </w:sdtContent>
    </w:sdt>
    <w:p w14:paraId="2A1C8245" w14:textId="77777777" w:rsidR="00285D16" w:rsidRDefault="00285D16" w:rsidP="00285D16">
      <w:pPr>
        <w:spacing w:line="480" w:lineRule="auto"/>
        <w:rPr>
          <w:rFonts w:ascii="Times New Roman" w:eastAsia="Times New Roman" w:hAnsi="Times New Roman" w:cs="Times New Roman"/>
          <w:color w:val="000000"/>
          <w:szCs w:val="20"/>
          <w:highlight w:val="lightGray"/>
        </w:rPr>
      </w:pPr>
      <w:bookmarkStart w:id="0" w:name="h.gjdgxs" w:colFirst="0" w:colLast="0"/>
      <w:bookmarkStart w:id="1" w:name="h.e6pvzdt01j2z" w:colFirst="0" w:colLast="0"/>
      <w:bookmarkEnd w:id="0"/>
      <w:bookmarkEnd w:id="1"/>
    </w:p>
    <w:p w14:paraId="22BE6104" w14:textId="3DD8854E" w:rsidR="00285D16" w:rsidRDefault="00285D16">
      <w:pPr>
        <w:rPr>
          <w:rFonts w:ascii="Times New Roman" w:eastAsia="Times New Roman" w:hAnsi="Times New Roman" w:cs="Times New Roman"/>
          <w:color w:val="000000"/>
          <w:szCs w:val="20"/>
          <w:highlight w:val="lightGray"/>
        </w:rPr>
      </w:pPr>
      <w:r>
        <w:rPr>
          <w:rFonts w:ascii="Times New Roman" w:eastAsia="Times New Roman" w:hAnsi="Times New Roman" w:cs="Times New Roman"/>
          <w:color w:val="000000"/>
          <w:szCs w:val="20"/>
          <w:highlight w:val="lightGray"/>
        </w:rPr>
        <w:br w:type="page"/>
      </w:r>
    </w:p>
    <w:p w14:paraId="367EE764" w14:textId="77777777" w:rsidR="00285D16" w:rsidRDefault="00285D16" w:rsidP="00285D16">
      <w:pPr>
        <w:spacing w:line="480" w:lineRule="auto"/>
        <w:rPr>
          <w:rFonts w:ascii="Times New Roman" w:eastAsia="Times New Roman" w:hAnsi="Times New Roman" w:cs="Times New Roman"/>
          <w:color w:val="000000"/>
          <w:szCs w:val="20"/>
          <w:highlight w:val="lightGray"/>
        </w:rPr>
      </w:pPr>
    </w:p>
    <w:p w14:paraId="3E6934B7" w14:textId="77777777" w:rsidR="00285D16" w:rsidRPr="00CC2235" w:rsidRDefault="00285D16" w:rsidP="00285D16">
      <w:pPr>
        <w:rPr>
          <w:rFonts w:ascii="Times New Roman" w:eastAsia="Times New Roman" w:hAnsi="Times New Roman" w:cs="Times New Roman"/>
          <w:color w:val="003865"/>
          <w:sz w:val="32"/>
        </w:rPr>
      </w:pPr>
      <w:bookmarkStart w:id="2" w:name="_Toc90467075"/>
      <w:bookmarkStart w:id="3" w:name="_Hlk122337369"/>
      <w:r w:rsidRPr="00CC2235">
        <w:rPr>
          <w:rFonts w:ascii="Times New Roman" w:eastAsia="Times New Roman" w:hAnsi="Times New Roman" w:cs="Times New Roman"/>
          <w:color w:val="003865"/>
          <w:sz w:val="32"/>
        </w:rPr>
        <w:t>Statement of Academic Honesty</w:t>
      </w:r>
      <w:bookmarkEnd w:id="2"/>
    </w:p>
    <w:p w14:paraId="651837F4" w14:textId="77777777" w:rsidR="00285D16" w:rsidRPr="00CC2235" w:rsidRDefault="00285D16" w:rsidP="00285D16">
      <w:pPr>
        <w:ind w:left="360"/>
        <w:rPr>
          <w:rFonts w:ascii="Times New Roman" w:eastAsia="Times New Roman" w:hAnsi="Times New Roman" w:cs="Times New Roman"/>
          <w:b/>
          <w:bCs/>
          <w:color w:val="003865"/>
          <w:sz w:val="28"/>
        </w:rPr>
      </w:pPr>
    </w:p>
    <w:p w14:paraId="6D2785EC"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2049995C" w14:textId="77777777" w:rsidR="00285D16" w:rsidRPr="00CC2235" w:rsidRDefault="00285D16" w:rsidP="00285D16">
      <w:pPr>
        <w:rPr>
          <w:rFonts w:ascii="Times New Roman" w:eastAsia="Times New Roman" w:hAnsi="Times New Roman" w:cs="Times New Roman"/>
          <w:color w:val="000000"/>
          <w:szCs w:val="20"/>
        </w:rPr>
      </w:pPr>
    </w:p>
    <w:p w14:paraId="428D242E" w14:textId="77777777" w:rsidR="00285D16" w:rsidRPr="00CC2235" w:rsidRDefault="00285D16" w:rsidP="00285D16">
      <w:pPr>
        <w:pBdr>
          <w:bottom w:val="single" w:sz="12" w:space="1" w:color="auto"/>
        </w:pBdr>
        <w:rPr>
          <w:rFonts w:ascii="Times New Roman" w:eastAsia="Times New Roman" w:hAnsi="Times New Roman" w:cs="Times New Roman"/>
          <w:color w:val="000000"/>
          <w:szCs w:val="20"/>
        </w:rPr>
      </w:pPr>
    </w:p>
    <w:p w14:paraId="3BB1D6AC" w14:textId="77777777" w:rsidR="00285D16" w:rsidRPr="00CC2235" w:rsidRDefault="00285D16" w:rsidP="00285D16">
      <w:pPr>
        <w:ind w:left="360"/>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Print Name </w:t>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t xml:space="preserve">LCSC ID Number </w:t>
      </w:r>
    </w:p>
    <w:p w14:paraId="308555C8" w14:textId="77777777" w:rsidR="00285D16" w:rsidRPr="00CC2235" w:rsidRDefault="00285D16" w:rsidP="00285D16">
      <w:pPr>
        <w:rPr>
          <w:rFonts w:ascii="Times New Roman" w:eastAsia="Times New Roman" w:hAnsi="Times New Roman" w:cs="Times New Roman"/>
          <w:color w:val="000000"/>
          <w:szCs w:val="20"/>
        </w:rPr>
      </w:pPr>
    </w:p>
    <w:p w14:paraId="0638B692" w14:textId="77777777" w:rsidR="00285D16" w:rsidRPr="00CC2235" w:rsidRDefault="00285D16" w:rsidP="00285D16">
      <w:pPr>
        <w:rPr>
          <w:rFonts w:ascii="Times New Roman" w:eastAsia="Times New Roman" w:hAnsi="Times New Roman" w:cs="Times New Roman"/>
          <w:color w:val="000000"/>
          <w:szCs w:val="20"/>
        </w:rPr>
      </w:pPr>
    </w:p>
    <w:p w14:paraId="48C0BB82"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_____________________________   </w:t>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t>____________________</w:t>
      </w:r>
    </w:p>
    <w:p w14:paraId="24E6341C" w14:textId="77777777" w:rsidR="00285D16" w:rsidRPr="00CC2235" w:rsidRDefault="00285D16" w:rsidP="00285D16">
      <w:pPr>
        <w:ind w:left="360"/>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Signature </w:t>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t>Date</w:t>
      </w:r>
    </w:p>
    <w:p w14:paraId="2E69CD65" w14:textId="77777777" w:rsidR="00285D16" w:rsidRPr="00CC2235" w:rsidRDefault="00285D16" w:rsidP="00285D16">
      <w:pPr>
        <w:rPr>
          <w:rFonts w:ascii="Times New Roman" w:eastAsia="Times New Roman" w:hAnsi="Times New Roman" w:cs="Times New Roman"/>
          <w:color w:val="000000"/>
          <w:szCs w:val="20"/>
        </w:rPr>
      </w:pPr>
    </w:p>
    <w:p w14:paraId="2BF97083" w14:textId="77777777" w:rsidR="00285D16" w:rsidRPr="00CC2235" w:rsidRDefault="00285D16" w:rsidP="00285D16">
      <w:pPr>
        <w:rPr>
          <w:rFonts w:ascii="Times New Roman" w:eastAsia="Times New Roman" w:hAnsi="Times New Roman" w:cs="Times New Roman"/>
          <w:color w:val="000000"/>
          <w:szCs w:val="20"/>
        </w:rPr>
      </w:pPr>
    </w:p>
    <w:p w14:paraId="1B5E1CBF" w14:textId="77777777" w:rsidR="00285D16" w:rsidRPr="00CC2235" w:rsidRDefault="00285D16" w:rsidP="00285D16">
      <w:pPr>
        <w:rPr>
          <w:rFonts w:ascii="Times New Roman" w:eastAsia="Times New Roman" w:hAnsi="Times New Roman" w:cs="Times New Roman"/>
          <w:color w:val="000000"/>
          <w:szCs w:val="20"/>
        </w:rPr>
      </w:pPr>
    </w:p>
    <w:p w14:paraId="048185FC" w14:textId="77777777" w:rsidR="00285D16" w:rsidRPr="00CC2235" w:rsidRDefault="00285D16" w:rsidP="00285D16">
      <w:pPr>
        <w:rPr>
          <w:rFonts w:ascii="Times New Roman" w:eastAsia="Times New Roman" w:hAnsi="Times New Roman" w:cs="Times New Roman"/>
          <w:color w:val="000000"/>
          <w:szCs w:val="20"/>
        </w:rPr>
      </w:pPr>
    </w:p>
    <w:p w14:paraId="77FDC9AB" w14:textId="77777777" w:rsidR="00285D16" w:rsidRPr="00CC2235" w:rsidRDefault="00285D16" w:rsidP="00285D16">
      <w:pPr>
        <w:rPr>
          <w:rFonts w:ascii="Times New Roman" w:eastAsia="Times New Roman" w:hAnsi="Times New Roman" w:cs="Times New Roman"/>
          <w:color w:val="000000"/>
          <w:szCs w:val="20"/>
        </w:rPr>
      </w:pPr>
    </w:p>
    <w:p w14:paraId="5E2E9D01" w14:textId="3D7FA9F1" w:rsidR="00285D16" w:rsidRDefault="00285D16">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br w:type="page"/>
      </w:r>
    </w:p>
    <w:p w14:paraId="65A74862" w14:textId="77777777" w:rsidR="00285D16" w:rsidRPr="00CC2235" w:rsidRDefault="00285D16" w:rsidP="00285D16">
      <w:pPr>
        <w:rPr>
          <w:rFonts w:ascii="Times New Roman" w:eastAsia="Times New Roman" w:hAnsi="Times New Roman" w:cs="Times New Roman"/>
          <w:color w:val="000000"/>
          <w:szCs w:val="20"/>
        </w:rPr>
      </w:pPr>
    </w:p>
    <w:p w14:paraId="5FE7B82D" w14:textId="77777777" w:rsidR="00285D16" w:rsidRPr="00CC2235" w:rsidRDefault="00285D16" w:rsidP="00D03832">
      <w:pPr>
        <w:ind w:hanging="720"/>
        <w:rPr>
          <w:rFonts w:ascii="Times New Roman" w:eastAsia="Times New Roman" w:hAnsi="Times New Roman" w:cs="Times New Roman"/>
          <w:color w:val="003865"/>
          <w:sz w:val="32"/>
          <w:szCs w:val="32"/>
        </w:rPr>
      </w:pPr>
      <w:bookmarkStart w:id="4" w:name="_Toc90467076"/>
      <w:r w:rsidRPr="00CC2235">
        <w:rPr>
          <w:rFonts w:ascii="Times New Roman" w:eastAsia="Times New Roman" w:hAnsi="Times New Roman" w:cs="Times New Roman"/>
          <w:color w:val="003865"/>
          <w:sz w:val="32"/>
          <w:szCs w:val="32"/>
        </w:rPr>
        <w:t>Course Description</w:t>
      </w:r>
      <w:bookmarkEnd w:id="4"/>
    </w:p>
    <w:p w14:paraId="00D1AE03" w14:textId="7BC0CB8C" w:rsidR="00285D16" w:rsidRPr="00BE78D2" w:rsidRDefault="00285D16" w:rsidP="00285D16">
      <w:pPr>
        <w:spacing w:before="100" w:beforeAutospacing="1" w:after="100" w:afterAutospacing="1"/>
        <w:ind w:left="-450" w:hanging="270"/>
        <w:rPr>
          <w:rFonts w:ascii="Times New Roman" w:eastAsia="Times New Roman" w:hAnsi="Times New Roman" w:cs="Times New Roman"/>
          <w:color w:val="000000"/>
          <w:szCs w:val="20"/>
        </w:rPr>
      </w:pPr>
      <w:r w:rsidRPr="00BE78D2">
        <w:rPr>
          <w:rFonts w:ascii="Times New Roman" w:eastAsia="Times New Roman" w:hAnsi="Times New Roman" w:cs="Times New Roman"/>
          <w:color w:val="000000"/>
          <w:szCs w:val="20"/>
        </w:rPr>
        <w:t>ECDPT-</w:t>
      </w:r>
      <w:r w:rsidR="001602F9">
        <w:rPr>
          <w:rFonts w:ascii="Times New Roman" w:eastAsia="Times New Roman" w:hAnsi="Times New Roman" w:cs="Times New Roman"/>
          <w:color w:val="000000"/>
          <w:szCs w:val="20"/>
        </w:rPr>
        <w:t>294A</w:t>
      </w:r>
      <w:r w:rsidR="001A3EC7">
        <w:rPr>
          <w:rFonts w:ascii="Times New Roman" w:eastAsia="Times New Roman" w:hAnsi="Times New Roman" w:cs="Times New Roman"/>
          <w:color w:val="000000"/>
          <w:szCs w:val="20"/>
        </w:rPr>
        <w:t xml:space="preserve"> </w:t>
      </w:r>
      <w:r w:rsidR="001602F9">
        <w:rPr>
          <w:rFonts w:ascii="Times New Roman" w:eastAsia="Times New Roman" w:hAnsi="Times New Roman" w:cs="Times New Roman"/>
          <w:color w:val="000000"/>
          <w:szCs w:val="20"/>
        </w:rPr>
        <w:t>Practicum</w:t>
      </w:r>
    </w:p>
    <w:p w14:paraId="754CE9D4" w14:textId="454DF23F" w:rsidR="001602F9" w:rsidRPr="001602F9" w:rsidRDefault="001602F9" w:rsidP="001602F9">
      <w:pPr>
        <w:spacing w:before="100" w:beforeAutospacing="1" w:after="100" w:afterAutospacing="1"/>
        <w:rPr>
          <w:rFonts w:eastAsia="Times New Roman" w:cs="Arial"/>
          <w:color w:val="000000"/>
        </w:rPr>
      </w:pPr>
      <w:r w:rsidRPr="001602F9">
        <w:rPr>
          <w:rFonts w:eastAsia="Times New Roman" w:cs="Arial"/>
          <w:color w:val="000000"/>
        </w:rPr>
        <w:t>Students in the ECDPT 294</w:t>
      </w:r>
      <w:r>
        <w:rPr>
          <w:rFonts w:eastAsia="Times New Roman" w:cs="Arial"/>
          <w:color w:val="000000"/>
        </w:rPr>
        <w:t>A</w:t>
      </w:r>
      <w:r w:rsidRPr="001602F9">
        <w:rPr>
          <w:rFonts w:eastAsia="Times New Roman" w:cs="Arial"/>
          <w:color w:val="000000"/>
        </w:rPr>
        <w:t xml:space="preserve"> Practicum spend the majority of their internship hours interacting and participating in all areas of the classroom day. Students will spend a portion of the semester integrating themselves into the classroom routine and observing the skills of their mentor teacher facilitating daily activities. As students begin creating lesson plans for each of the learning domains, mentor teachers will provide support with regard to collaborating on the details of the lesson planning, observing the student implement the lesson plans, and providing constructive feedback to the student after the lesson plans are implemented. Students will conduct a pre-assessment (observation/documentation) of children’s skills in the domains of learning to guide the selection of appropriate learning objectives from early learning guidelines, plan and implement lesson plans in each learning domain, and evaluate the effectiveness of lesson plans to determine what next steps are necessary to support children’s growth and development.</w:t>
      </w:r>
    </w:p>
    <w:p w14:paraId="27573055" w14:textId="77777777" w:rsidR="00285D16" w:rsidRDefault="00285D16" w:rsidP="00285D16">
      <w:pPr>
        <w:spacing w:before="100" w:beforeAutospacing="1" w:after="100" w:afterAutospacing="1"/>
        <w:ind w:hanging="720"/>
        <w:rPr>
          <w:rFonts w:ascii="Times New Roman" w:eastAsia="Times New Roman" w:hAnsi="Times New Roman" w:cs="Times New Roman"/>
          <w:color w:val="003865"/>
          <w:sz w:val="32"/>
          <w:szCs w:val="32"/>
        </w:rPr>
      </w:pPr>
      <w:r w:rsidRPr="00CC2235">
        <w:rPr>
          <w:rFonts w:ascii="Times New Roman" w:eastAsia="Times New Roman" w:hAnsi="Times New Roman" w:cs="Times New Roman"/>
          <w:color w:val="003865"/>
          <w:sz w:val="32"/>
          <w:szCs w:val="32"/>
        </w:rPr>
        <w:t>Learning Outcomes</w:t>
      </w:r>
    </w:p>
    <w:p w14:paraId="44648093" w14:textId="77777777" w:rsidR="001602F9" w:rsidRPr="001602F9" w:rsidRDefault="001602F9" w:rsidP="001602F9">
      <w:pPr>
        <w:pStyle w:val="ListParagraph"/>
        <w:numPr>
          <w:ilvl w:val="0"/>
          <w:numId w:val="26"/>
        </w:numPr>
        <w:spacing w:after="160" w:line="259" w:lineRule="auto"/>
        <w:rPr>
          <w:rFonts w:cs="Arial"/>
        </w:rPr>
      </w:pPr>
      <w:r w:rsidRPr="001602F9">
        <w:rPr>
          <w:rFonts w:cs="Arial"/>
        </w:rPr>
        <w:t>Apply and integrate concepts, language, and classroom learning in a real-world classroom environment</w:t>
      </w:r>
    </w:p>
    <w:p w14:paraId="5EA55374" w14:textId="77777777" w:rsidR="001602F9" w:rsidRPr="001602F9" w:rsidRDefault="001602F9" w:rsidP="001602F9">
      <w:pPr>
        <w:pStyle w:val="ListParagraph"/>
        <w:numPr>
          <w:ilvl w:val="0"/>
          <w:numId w:val="26"/>
        </w:numPr>
        <w:spacing w:after="160" w:line="259" w:lineRule="auto"/>
        <w:rPr>
          <w:rFonts w:cs="Arial"/>
        </w:rPr>
      </w:pPr>
      <w:r w:rsidRPr="001602F9">
        <w:rPr>
          <w:rFonts w:cs="Arial"/>
        </w:rPr>
        <w:t>Practice and refine professional skills</w:t>
      </w:r>
    </w:p>
    <w:p w14:paraId="077F70FF" w14:textId="77777777" w:rsidR="001602F9" w:rsidRPr="001602F9" w:rsidRDefault="001602F9" w:rsidP="001602F9">
      <w:pPr>
        <w:pStyle w:val="ListParagraph"/>
        <w:numPr>
          <w:ilvl w:val="0"/>
          <w:numId w:val="26"/>
        </w:numPr>
        <w:spacing w:after="160" w:line="259" w:lineRule="auto"/>
        <w:rPr>
          <w:rFonts w:cs="Arial"/>
        </w:rPr>
      </w:pPr>
      <w:r w:rsidRPr="001602F9">
        <w:rPr>
          <w:rFonts w:cs="Arial"/>
        </w:rPr>
        <w:t>Develop professional relationships in the field of early childhood education</w:t>
      </w:r>
    </w:p>
    <w:p w14:paraId="3F1E90AC" w14:textId="77777777" w:rsidR="001602F9" w:rsidRPr="001602F9" w:rsidRDefault="001602F9" w:rsidP="001602F9">
      <w:pPr>
        <w:pStyle w:val="ListParagraph"/>
        <w:numPr>
          <w:ilvl w:val="0"/>
          <w:numId w:val="26"/>
        </w:numPr>
        <w:spacing w:after="160" w:line="259" w:lineRule="auto"/>
        <w:rPr>
          <w:rFonts w:cs="Arial"/>
        </w:rPr>
      </w:pPr>
      <w:r w:rsidRPr="001602F9">
        <w:rPr>
          <w:rFonts w:cs="Arial"/>
        </w:rPr>
        <w:t>Develop professional dispositions in settings that include cultural, linguistic, racial and ethnic diversity in families and communities</w:t>
      </w:r>
    </w:p>
    <w:p w14:paraId="12A0EC81" w14:textId="77777777" w:rsidR="001602F9" w:rsidRPr="001602F9" w:rsidRDefault="001602F9" w:rsidP="001602F9">
      <w:pPr>
        <w:pStyle w:val="ListParagraph"/>
        <w:numPr>
          <w:ilvl w:val="0"/>
          <w:numId w:val="26"/>
        </w:numPr>
        <w:spacing w:after="160" w:line="259" w:lineRule="auto"/>
        <w:rPr>
          <w:rFonts w:cs="Arial"/>
        </w:rPr>
      </w:pPr>
      <w:r w:rsidRPr="001602F9">
        <w:rPr>
          <w:rFonts w:cs="Arial"/>
        </w:rPr>
        <w:t>Develop professional dispositions to promote development and learning of young children across the entire developmental period of early childhood</w:t>
      </w:r>
    </w:p>
    <w:p w14:paraId="429DD86C" w14:textId="77777777" w:rsidR="001602F9" w:rsidRPr="001602F9" w:rsidRDefault="001602F9" w:rsidP="001602F9">
      <w:pPr>
        <w:pStyle w:val="ListParagraph"/>
        <w:numPr>
          <w:ilvl w:val="0"/>
          <w:numId w:val="26"/>
        </w:numPr>
        <w:spacing w:after="160" w:line="259" w:lineRule="auto"/>
        <w:rPr>
          <w:rFonts w:cs="Arial"/>
        </w:rPr>
      </w:pPr>
      <w:bookmarkStart w:id="5" w:name="_Hlk79060008"/>
      <w:r w:rsidRPr="001602F9">
        <w:rPr>
          <w:rFonts w:cs="Arial"/>
        </w:rPr>
        <w:t>Apply child development theory and principles to the early childhood classroom, families, and communities</w:t>
      </w:r>
    </w:p>
    <w:p w14:paraId="3C846C9E" w14:textId="77777777" w:rsidR="001602F9" w:rsidRPr="001602F9" w:rsidRDefault="001602F9" w:rsidP="001602F9">
      <w:pPr>
        <w:pStyle w:val="ListParagraph"/>
        <w:numPr>
          <w:ilvl w:val="0"/>
          <w:numId w:val="26"/>
        </w:numPr>
        <w:spacing w:after="160" w:line="259" w:lineRule="auto"/>
        <w:rPr>
          <w:rFonts w:cs="Arial"/>
        </w:rPr>
      </w:pPr>
      <w:r w:rsidRPr="001602F9">
        <w:rPr>
          <w:rFonts w:cs="Arial"/>
        </w:rPr>
        <w:t xml:space="preserve">Contribute to the maintenance of physically and psychologically safe early learning environments for young children </w:t>
      </w:r>
    </w:p>
    <w:p w14:paraId="3F47CAE1" w14:textId="77777777" w:rsidR="001602F9" w:rsidRDefault="001602F9" w:rsidP="001602F9">
      <w:pPr>
        <w:pStyle w:val="ListParagraph"/>
        <w:numPr>
          <w:ilvl w:val="0"/>
          <w:numId w:val="26"/>
        </w:numPr>
        <w:spacing w:after="160" w:line="259" w:lineRule="auto"/>
        <w:rPr>
          <w:rFonts w:cs="Arial"/>
        </w:rPr>
      </w:pPr>
      <w:r w:rsidRPr="001602F9">
        <w:rPr>
          <w:rFonts w:cs="Arial"/>
        </w:rPr>
        <w:t>Participate in self-reflection to evaluate effectiveness as an early childhood educator</w:t>
      </w:r>
    </w:p>
    <w:p w14:paraId="16889105" w14:textId="77777777" w:rsidR="005F2764" w:rsidRDefault="005F2764" w:rsidP="005F2764">
      <w:pPr>
        <w:spacing w:after="160" w:line="259" w:lineRule="auto"/>
        <w:rPr>
          <w:rFonts w:cs="Arial"/>
        </w:rPr>
      </w:pPr>
    </w:p>
    <w:p w14:paraId="01B56A88" w14:textId="77777777" w:rsidR="005F2764" w:rsidRDefault="005F2764" w:rsidP="005F2764">
      <w:pPr>
        <w:spacing w:after="160" w:line="259" w:lineRule="auto"/>
        <w:rPr>
          <w:rFonts w:cs="Arial"/>
        </w:rPr>
      </w:pPr>
    </w:p>
    <w:p w14:paraId="14F2AD60" w14:textId="77777777" w:rsidR="005F2764" w:rsidRDefault="005F2764" w:rsidP="005F2764">
      <w:pPr>
        <w:spacing w:after="160" w:line="259" w:lineRule="auto"/>
        <w:rPr>
          <w:rFonts w:cs="Arial"/>
        </w:rPr>
      </w:pPr>
    </w:p>
    <w:p w14:paraId="2CBA72AF" w14:textId="77777777" w:rsidR="005F2764" w:rsidRDefault="005F2764" w:rsidP="005F2764">
      <w:pPr>
        <w:spacing w:after="160" w:line="259" w:lineRule="auto"/>
        <w:rPr>
          <w:rFonts w:cs="Arial"/>
        </w:rPr>
      </w:pPr>
    </w:p>
    <w:p w14:paraId="63EEABF1" w14:textId="77777777" w:rsidR="005F2764" w:rsidRDefault="005F2764" w:rsidP="005F2764">
      <w:pPr>
        <w:spacing w:after="160" w:line="259" w:lineRule="auto"/>
        <w:rPr>
          <w:rFonts w:cs="Arial"/>
        </w:rPr>
      </w:pPr>
    </w:p>
    <w:p w14:paraId="4498947A" w14:textId="77777777" w:rsidR="005F2764" w:rsidRPr="005F2764" w:rsidRDefault="005F2764" w:rsidP="005F2764">
      <w:pPr>
        <w:spacing w:after="160" w:line="259" w:lineRule="auto"/>
        <w:rPr>
          <w:rFonts w:cs="Arial"/>
        </w:rPr>
      </w:pPr>
    </w:p>
    <w:p w14:paraId="7AA93367" w14:textId="77777777" w:rsidR="00285D16" w:rsidRDefault="00285D16" w:rsidP="00EF7FE2">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6" w:name="_Toc90467077"/>
      <w:bookmarkEnd w:id="5"/>
      <w:r w:rsidRPr="00CC2235">
        <w:rPr>
          <w:rFonts w:ascii="Times New Roman" w:eastAsia="Times New Roman" w:hAnsi="Times New Roman" w:cs="Times New Roman"/>
          <w:color w:val="003865"/>
          <w:sz w:val="32"/>
          <w:szCs w:val="20"/>
        </w:rPr>
        <w:lastRenderedPageBreak/>
        <w:t>Educational Goals</w:t>
      </w:r>
      <w:bookmarkEnd w:id="6"/>
    </w:p>
    <w:p w14:paraId="4825FF16" w14:textId="77777777" w:rsidR="00285D16" w:rsidRPr="00CC2235" w:rsidRDefault="00285D16" w:rsidP="00285D16">
      <w:pPr>
        <w:keepNext/>
        <w:keepLines/>
        <w:spacing w:before="100" w:beforeAutospacing="1" w:after="100" w:afterAutospacing="1"/>
        <w:contextualSpacing/>
        <w:outlineLvl w:val="0"/>
        <w:rPr>
          <w:color w:val="003865"/>
          <w:sz w:val="36"/>
        </w:rPr>
      </w:pPr>
    </w:p>
    <w:p w14:paraId="74B7D4D1"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 w:val="28"/>
        </w:rPr>
      </w:pPr>
      <w:r w:rsidRPr="00CC2235">
        <w:rPr>
          <w:rFonts w:ascii="Times New Roman" w:eastAsia="Times New Roman" w:hAnsi="Times New Roman" w:cs="Times New Roman"/>
          <w:b/>
          <w:color w:val="000000"/>
        </w:rPr>
        <w:t>Goals, Motivation, and Time Frame</w:t>
      </w:r>
    </w:p>
    <w:p w14:paraId="4B6C505C"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 w:val="28"/>
        </w:rPr>
      </w:pPr>
      <w:r w:rsidRPr="00CC2235">
        <w:rPr>
          <w:rFonts w:ascii="Times New Roman" w:eastAsia="Times New Roman" w:hAnsi="Times New Roman" w:cs="Times New Roman"/>
          <w:color w:val="000000"/>
        </w:rPr>
        <w:t xml:space="preserve">What are your goals? What are the reasons (professional and personal) you are pursuing your goals?  What is a realistic time frame for completing your education?  </w:t>
      </w:r>
    </w:p>
    <w:p w14:paraId="1553ABC5"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 w:val="28"/>
        </w:rPr>
      </w:pPr>
      <w:r w:rsidRPr="00CC2235">
        <w:rPr>
          <w:rFonts w:ascii="Times New Roman" w:eastAsia="Times New Roman" w:hAnsi="Times New Roman" w:cs="Times New Roman"/>
          <w:b/>
          <w:color w:val="000000"/>
        </w:rPr>
        <w:t>Prior Learning to Goals</w:t>
      </w:r>
    </w:p>
    <w:p w14:paraId="45F16FF2" w14:textId="77777777" w:rsidR="00285D16" w:rsidRDefault="00285D16" w:rsidP="00285D16">
      <w:pPr>
        <w:spacing w:before="100" w:beforeAutospacing="1" w:after="100" w:afterAutospacing="1"/>
        <w:rPr>
          <w:rFonts w:ascii="Times New Roman" w:eastAsia="Times New Roman" w:hAnsi="Times New Roman" w:cs="Times New Roman"/>
          <w:color w:val="000000"/>
        </w:rPr>
      </w:pPr>
      <w:r w:rsidRPr="00CC2235">
        <w:rPr>
          <w:rFonts w:ascii="Times New Roman" w:eastAsia="Times New Roman" w:hAnsi="Times New Roman" w:cs="Times New Roman"/>
          <w:color w:val="000000"/>
        </w:rPr>
        <w:t>How will the prior learning credit you are requesting fit into their future educational and career goals?</w:t>
      </w:r>
    </w:p>
    <w:p w14:paraId="288543C3" w14:textId="77777777" w:rsidR="005F2764" w:rsidRPr="00CC2235" w:rsidRDefault="005F2764" w:rsidP="00285D16">
      <w:pPr>
        <w:spacing w:before="100" w:beforeAutospacing="1" w:after="100" w:afterAutospacing="1"/>
        <w:rPr>
          <w:rFonts w:ascii="Times New Roman" w:eastAsia="Times New Roman" w:hAnsi="Times New Roman" w:cs="Times New Roman"/>
          <w:color w:val="000000"/>
        </w:rPr>
      </w:pPr>
    </w:p>
    <w:p w14:paraId="40918E2B"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7" w:name="_Toc90467078"/>
      <w:bookmarkStart w:id="8" w:name="_Hlk122337576"/>
      <w:bookmarkEnd w:id="3"/>
      <w:r w:rsidRPr="00CC2235">
        <w:rPr>
          <w:rFonts w:ascii="Times New Roman" w:eastAsia="Times New Roman" w:hAnsi="Times New Roman" w:cs="Times New Roman"/>
          <w:color w:val="003865"/>
          <w:sz w:val="32"/>
          <w:szCs w:val="20"/>
        </w:rPr>
        <w:t>Chronological Resume</w:t>
      </w:r>
      <w:bookmarkEnd w:id="7"/>
    </w:p>
    <w:p w14:paraId="2B07F11F" w14:textId="77777777" w:rsidR="00285D16" w:rsidRPr="00CC2235"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p>
    <w:p w14:paraId="6ABA0282" w14:textId="77777777" w:rsidR="00285D16" w:rsidRPr="00CC2235" w:rsidRDefault="00285D16" w:rsidP="00285D16">
      <w:pPr>
        <w:rPr>
          <w:rFonts w:ascii="Times New Roman" w:eastAsia="Times New Roman" w:hAnsi="Times New Roman" w:cs="Times New Roman"/>
          <w:color w:val="000000"/>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2"/>
      <w:r w:rsidRPr="00CC2235">
        <w:rPr>
          <w:rFonts w:ascii="Times New Roman" w:eastAsia="Times New Roman" w:hAnsi="Times New Roman" w:cs="Times New Roman"/>
          <w:color w:val="000000"/>
        </w:rPr>
        <w:t xml:space="preserve"> </w:t>
      </w:r>
    </w:p>
    <w:p w14:paraId="7CFF23AB" w14:textId="77777777" w:rsidR="00285D16" w:rsidRPr="00CC2235" w:rsidRDefault="00285D16" w:rsidP="00285D16">
      <w:pPr>
        <w:spacing w:before="100" w:beforeAutospacing="1" w:after="100" w:afterAutospacing="1"/>
        <w:ind w:left="360"/>
        <w:rPr>
          <w:rFonts w:ascii="Times New Roman" w:eastAsia="Times New Roman" w:hAnsi="Times New Roman" w:cs="Times New Roman"/>
          <w:color w:val="000000"/>
        </w:rPr>
      </w:pPr>
      <w:r w:rsidRPr="00CC2235">
        <w:rPr>
          <w:rFonts w:ascii="Times New Roman" w:eastAsia="Times New Roman" w:hAnsi="Times New Roman" w:cs="Times New Roman"/>
          <w:color w:val="000000"/>
        </w:rPr>
        <w:t>Examples of Experience:</w:t>
      </w:r>
    </w:p>
    <w:p w14:paraId="63084D48"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Employment, Work Experience</w:t>
      </w:r>
    </w:p>
    <w:p w14:paraId="5089AE3A"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Workshops, Webinars, Training, Seminars, Professional Development</w:t>
      </w:r>
    </w:p>
    <w:p w14:paraId="4CEDD690"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Volunteer Activities, Community Service, Committees, Groups</w:t>
      </w:r>
    </w:p>
    <w:p w14:paraId="5B4D36F1"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Military Experience, Occupations, Training</w:t>
      </w:r>
    </w:p>
    <w:p w14:paraId="3C419338"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Licenses, Certificates, Industry Credentials</w:t>
      </w:r>
    </w:p>
    <w:p w14:paraId="3AB992C0"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Non-credit Courses</w:t>
      </w:r>
    </w:p>
    <w:p w14:paraId="7C3FAD8F" w14:textId="77777777" w:rsidR="00285D16"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Publications</w:t>
      </w:r>
    </w:p>
    <w:p w14:paraId="3882E0D9" w14:textId="77777777" w:rsidR="005F2764" w:rsidRDefault="005F2764" w:rsidP="005F2764">
      <w:pPr>
        <w:spacing w:before="100" w:beforeAutospacing="1" w:after="100" w:afterAutospacing="1" w:line="360" w:lineRule="auto"/>
        <w:contextualSpacing/>
        <w:rPr>
          <w:rFonts w:ascii="Times New Roman" w:eastAsia="Times New Roman" w:hAnsi="Times New Roman" w:cs="Times New Roman"/>
          <w:color w:val="000000"/>
        </w:rPr>
      </w:pPr>
    </w:p>
    <w:p w14:paraId="553BD835" w14:textId="77777777" w:rsidR="005F2764" w:rsidRDefault="005F2764" w:rsidP="005F2764">
      <w:pPr>
        <w:spacing w:before="100" w:beforeAutospacing="1" w:after="100" w:afterAutospacing="1" w:line="360" w:lineRule="auto"/>
        <w:contextualSpacing/>
        <w:rPr>
          <w:rFonts w:ascii="Times New Roman" w:eastAsia="Times New Roman" w:hAnsi="Times New Roman" w:cs="Times New Roman"/>
          <w:color w:val="000000"/>
        </w:rPr>
      </w:pPr>
    </w:p>
    <w:p w14:paraId="19F88FAE" w14:textId="77777777" w:rsidR="005F2764" w:rsidRDefault="005F2764" w:rsidP="005F2764">
      <w:pPr>
        <w:spacing w:before="100" w:beforeAutospacing="1" w:after="100" w:afterAutospacing="1" w:line="360" w:lineRule="auto"/>
        <w:contextualSpacing/>
        <w:rPr>
          <w:rFonts w:ascii="Times New Roman" w:eastAsia="Times New Roman" w:hAnsi="Times New Roman" w:cs="Times New Roman"/>
          <w:color w:val="000000"/>
        </w:rPr>
      </w:pPr>
    </w:p>
    <w:p w14:paraId="2C78D258" w14:textId="77777777" w:rsidR="005F2764" w:rsidRDefault="005F2764" w:rsidP="005F2764">
      <w:pPr>
        <w:spacing w:before="100" w:beforeAutospacing="1" w:after="100" w:afterAutospacing="1" w:line="360" w:lineRule="auto"/>
        <w:contextualSpacing/>
        <w:rPr>
          <w:rFonts w:ascii="Times New Roman" w:eastAsia="Times New Roman" w:hAnsi="Times New Roman" w:cs="Times New Roman"/>
          <w:color w:val="000000"/>
        </w:rPr>
      </w:pPr>
    </w:p>
    <w:p w14:paraId="19250663" w14:textId="77777777" w:rsidR="005F2764" w:rsidRDefault="005F2764" w:rsidP="005F2764">
      <w:pPr>
        <w:spacing w:before="100" w:beforeAutospacing="1" w:after="100" w:afterAutospacing="1" w:line="360" w:lineRule="auto"/>
        <w:contextualSpacing/>
        <w:rPr>
          <w:rFonts w:ascii="Times New Roman" w:eastAsia="Times New Roman" w:hAnsi="Times New Roman" w:cs="Times New Roman"/>
          <w:color w:val="000000"/>
        </w:rPr>
      </w:pPr>
    </w:p>
    <w:p w14:paraId="4D332AB0" w14:textId="77777777" w:rsidR="005F2764" w:rsidRPr="00CC2235" w:rsidRDefault="005F2764" w:rsidP="005F2764">
      <w:pPr>
        <w:spacing w:before="100" w:beforeAutospacing="1" w:after="100" w:afterAutospacing="1" w:line="360" w:lineRule="auto"/>
        <w:contextualSpacing/>
        <w:rPr>
          <w:rFonts w:ascii="Times New Roman" w:eastAsia="Times New Roman" w:hAnsi="Times New Roman" w:cs="Times New Roman"/>
          <w:color w:val="000000"/>
        </w:rPr>
      </w:pPr>
    </w:p>
    <w:p w14:paraId="1D6644D5"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13" w:name="_Toc90467079"/>
      <w:r w:rsidRPr="00CC2235">
        <w:rPr>
          <w:rFonts w:ascii="Times New Roman" w:eastAsia="Times New Roman" w:hAnsi="Times New Roman" w:cs="Times New Roman"/>
          <w:color w:val="003865"/>
          <w:sz w:val="32"/>
          <w:szCs w:val="20"/>
        </w:rPr>
        <w:lastRenderedPageBreak/>
        <w:t>Learning and Experience Autobiography</w:t>
      </w:r>
      <w:bookmarkEnd w:id="13"/>
    </w:p>
    <w:p w14:paraId="776B4EE1" w14:textId="77777777" w:rsidR="00285D16" w:rsidRPr="00CC2235" w:rsidRDefault="00285D16" w:rsidP="00285D16">
      <w:pPr>
        <w:keepNext/>
        <w:keepLines/>
        <w:spacing w:before="100" w:beforeAutospacing="1" w:after="100" w:afterAutospacing="1"/>
        <w:contextualSpacing/>
        <w:outlineLvl w:val="0"/>
        <w:rPr>
          <w:color w:val="003865"/>
          <w:sz w:val="32"/>
          <w:szCs w:val="20"/>
        </w:rPr>
      </w:pPr>
    </w:p>
    <w:p w14:paraId="6ABE1415"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19155DB2" w14:textId="77777777" w:rsidR="00285D16" w:rsidRPr="00CC2235" w:rsidRDefault="00285D16" w:rsidP="00285D16">
      <w:pPr>
        <w:rPr>
          <w:rFonts w:ascii="Times New Roman" w:eastAsia="Times New Roman" w:hAnsi="Times New Roman" w:cs="Times New Roman"/>
          <w:color w:val="000000"/>
          <w:szCs w:val="20"/>
        </w:rPr>
      </w:pPr>
    </w:p>
    <w:p w14:paraId="63B83700"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2D22E3D3" w14:textId="77777777" w:rsidR="00285D16" w:rsidRPr="00CC2235" w:rsidRDefault="00285D16" w:rsidP="00285D16">
      <w:pPr>
        <w:ind w:left="720"/>
        <w:rPr>
          <w:rFonts w:ascii="Times New Roman" w:eastAsia="Times New Roman" w:hAnsi="Times New Roman" w:cs="Times New Roman"/>
          <w:color w:val="000000"/>
          <w:szCs w:val="20"/>
        </w:rPr>
      </w:pPr>
    </w:p>
    <w:p w14:paraId="259928DE"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rPr>
        <w:t xml:space="preserve">Acquired </w:t>
      </w:r>
      <w:r>
        <w:rPr>
          <w:rFonts w:ascii="Times New Roman" w:eastAsia="Times New Roman" w:hAnsi="Times New Roman" w:cs="Times New Roman"/>
          <w:color w:val="003865"/>
          <w:sz w:val="32"/>
          <w:szCs w:val="20"/>
        </w:rPr>
        <w:t>L</w:t>
      </w:r>
      <w:r w:rsidRPr="00CC2235">
        <w:rPr>
          <w:rFonts w:ascii="Times New Roman" w:eastAsia="Times New Roman" w:hAnsi="Times New Roman" w:cs="Times New Roman"/>
          <w:color w:val="003865"/>
          <w:sz w:val="32"/>
          <w:szCs w:val="20"/>
        </w:rPr>
        <w:t xml:space="preserve">earning and </w:t>
      </w:r>
      <w:r>
        <w:rPr>
          <w:rFonts w:ascii="Times New Roman" w:eastAsia="Times New Roman" w:hAnsi="Times New Roman" w:cs="Times New Roman"/>
          <w:color w:val="003865"/>
          <w:sz w:val="32"/>
          <w:szCs w:val="20"/>
        </w:rPr>
        <w:t>K</w:t>
      </w:r>
      <w:r w:rsidRPr="00CC2235">
        <w:rPr>
          <w:rFonts w:ascii="Times New Roman" w:eastAsia="Times New Roman" w:hAnsi="Times New Roman" w:cs="Times New Roman"/>
          <w:color w:val="003865"/>
          <w:sz w:val="32"/>
          <w:szCs w:val="20"/>
        </w:rPr>
        <w:t xml:space="preserve">nowledge </w:t>
      </w:r>
      <w:r>
        <w:rPr>
          <w:rFonts w:ascii="Times New Roman" w:eastAsia="Times New Roman" w:hAnsi="Times New Roman" w:cs="Times New Roman"/>
          <w:color w:val="003865"/>
          <w:sz w:val="32"/>
          <w:szCs w:val="20"/>
        </w:rPr>
        <w:t>N</w:t>
      </w:r>
      <w:r w:rsidRPr="00CC2235">
        <w:rPr>
          <w:rFonts w:ascii="Times New Roman" w:eastAsia="Times New Roman" w:hAnsi="Times New Roman" w:cs="Times New Roman"/>
          <w:color w:val="003865"/>
          <w:sz w:val="32"/>
          <w:szCs w:val="20"/>
        </w:rPr>
        <w:t>arrative</w:t>
      </w:r>
      <w:bookmarkEnd w:id="17"/>
    </w:p>
    <w:p w14:paraId="7FC18451" w14:textId="77777777" w:rsidR="00285D16" w:rsidRPr="00CC2235"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p>
    <w:p w14:paraId="3DFE160E"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57A0F006" w14:textId="77777777" w:rsidR="00285D16" w:rsidRPr="00CC2235" w:rsidRDefault="00285D16" w:rsidP="00285D16">
      <w:pPr>
        <w:rPr>
          <w:rFonts w:ascii="Times New Roman" w:eastAsia="Times New Roman" w:hAnsi="Times New Roman" w:cs="Times New Roman"/>
          <w:color w:val="000000"/>
          <w:szCs w:val="20"/>
        </w:rPr>
      </w:pPr>
    </w:p>
    <w:p w14:paraId="54250752"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2B96B945"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For each experience indicated within the Portfolio, the student must:</w:t>
      </w:r>
    </w:p>
    <w:p w14:paraId="504E55CC"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Label each heading, Learning Outcome 1, Learning Outcome 2, etc.</w:t>
      </w:r>
    </w:p>
    <w:p w14:paraId="683E42C2"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Include the experience; time spent in activity; description of duties and activities.</w:t>
      </w:r>
    </w:p>
    <w:p w14:paraId="3793E98A"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Describe the learning and how it relates to the Learning Outcomes for the course.</w:t>
      </w:r>
    </w:p>
    <w:p w14:paraId="40731D89"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Describe how the learning was acquired. </w:t>
      </w:r>
    </w:p>
    <w:p w14:paraId="1B40F8C6"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Provide documentation as evidence of the experience in relation to the course learning outcomes, and as an indication of the level and appropriateness of content. </w:t>
      </w:r>
    </w:p>
    <w:p w14:paraId="26947BE7"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Describe how this experience has influenced and impacted other areas of your life.</w:t>
      </w:r>
    </w:p>
    <w:p w14:paraId="29621AB2" w14:textId="77777777" w:rsidR="00285D16" w:rsidRPr="00CC2235" w:rsidRDefault="00285D16" w:rsidP="00285D16">
      <w:pPr>
        <w:spacing w:before="100" w:beforeAutospacing="1" w:after="100" w:afterAutospacing="1"/>
        <w:ind w:left="360"/>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This will be 2+ pages in length. Make sure it is clear, concise, and free of errors in sentence structure, grammar, and spelling. It needs to demonstrate college-level writing and critical thinking. </w:t>
      </w:r>
    </w:p>
    <w:p w14:paraId="41693685"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rPr>
        <w:lastRenderedPageBreak/>
        <w:t>Bibliography</w:t>
      </w:r>
      <w:bookmarkEnd w:id="19"/>
      <w:r w:rsidRPr="00CC2235">
        <w:rPr>
          <w:rFonts w:ascii="Times New Roman" w:eastAsia="Times New Roman" w:hAnsi="Times New Roman" w:cs="Times New Roman"/>
          <w:color w:val="003865"/>
          <w:sz w:val="32"/>
          <w:szCs w:val="20"/>
        </w:rPr>
        <w:t xml:space="preserve"> </w:t>
      </w:r>
    </w:p>
    <w:p w14:paraId="7C5D5A04" w14:textId="77777777" w:rsidR="00285D16" w:rsidRPr="00CC2235"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p>
    <w:p w14:paraId="24533328"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Cs w:val="20"/>
        </w:rPr>
      </w:pPr>
      <w:r w:rsidRPr="00CC2235">
        <w:rPr>
          <w:rFonts w:ascii="Times New Roman" w:eastAsia="Times New Roman" w:hAnsi="Times New Roman" w:cs="Times New Roman"/>
          <w:b/>
          <w:bCs/>
          <w:color w:val="000000"/>
          <w:szCs w:val="20"/>
        </w:rPr>
        <w:t>This is not required.</w:t>
      </w:r>
      <w:r w:rsidRPr="00CC2235">
        <w:rPr>
          <w:rFonts w:ascii="Times New Roman" w:eastAsia="Times New Roman" w:hAnsi="Times New Roman" w:cs="Times New Roman"/>
          <w:color w:val="000000"/>
          <w:szCs w:val="20"/>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387CB989"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rPr>
        <w:t>Documentation</w:t>
      </w:r>
      <w:bookmarkEnd w:id="21"/>
      <w:r w:rsidRPr="00CC2235">
        <w:rPr>
          <w:rFonts w:ascii="Times New Roman" w:eastAsia="Times New Roman" w:hAnsi="Times New Roman" w:cs="Times New Roman"/>
          <w:color w:val="003865"/>
          <w:sz w:val="32"/>
          <w:szCs w:val="20"/>
        </w:rPr>
        <w:t xml:space="preserve"> </w:t>
      </w:r>
    </w:p>
    <w:p w14:paraId="23E68394" w14:textId="77777777" w:rsidR="00285D16" w:rsidRPr="00CC2235"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p>
    <w:p w14:paraId="5D529131"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Each of your experiences and competencies will require verification (evidence). This evidence can take several forms:</w:t>
      </w:r>
    </w:p>
    <w:p w14:paraId="4398E921"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Completion of training programs, workshops, seminars, etc., may be verified through</w:t>
      </w:r>
      <w:r>
        <w:rPr>
          <w:rFonts w:ascii="Times New Roman" w:eastAsia="Times New Roman" w:hAnsi="Times New Roman" w:cs="Times New Roman"/>
          <w:color w:val="000000"/>
          <w:szCs w:val="20"/>
        </w:rPr>
        <w:t>:</w:t>
      </w:r>
    </w:p>
    <w:p w14:paraId="5C347925" w14:textId="77777777" w:rsidR="00285D16" w:rsidRPr="00CC2235" w:rsidRDefault="00285D16" w:rsidP="00285D16">
      <w:pPr>
        <w:numPr>
          <w:ilvl w:val="1"/>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Certificates</w:t>
      </w:r>
    </w:p>
    <w:p w14:paraId="64185855" w14:textId="77777777" w:rsidR="00285D16" w:rsidRPr="00CC2235" w:rsidRDefault="00285D16" w:rsidP="00285D16">
      <w:pPr>
        <w:numPr>
          <w:ilvl w:val="1"/>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Personnel records</w:t>
      </w:r>
    </w:p>
    <w:p w14:paraId="15019132"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Performance reviews showing competencies</w:t>
      </w:r>
    </w:p>
    <w:p w14:paraId="782BD63F"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Job descriptions</w:t>
      </w:r>
    </w:p>
    <w:p w14:paraId="44C719BC"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Transcripts</w:t>
      </w:r>
    </w:p>
    <w:p w14:paraId="25331C09"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Samples of work</w:t>
      </w:r>
    </w:p>
    <w:p w14:paraId="34C75DD6"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A videotape of your speech, theatre work, or music recital</w:t>
      </w:r>
    </w:p>
    <w:p w14:paraId="5F67A90A"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Licenses</w:t>
      </w:r>
    </w:p>
    <w:p w14:paraId="26CCDDB8"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Honors or award</w:t>
      </w:r>
    </w:p>
    <w:p w14:paraId="1C62A3B4"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Samples of your painting, drawing, photography, or ceramics for a studio art course</w:t>
      </w:r>
    </w:p>
    <w:p w14:paraId="0F2EEB4A"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Certificates of attendance</w:t>
      </w:r>
    </w:p>
    <w:p w14:paraId="16052085"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Letters of verification listing proven competencies from instructors or employers</w:t>
      </w:r>
    </w:p>
    <w:p w14:paraId="5DBD4F5A"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Products designed or created by you</w:t>
      </w:r>
    </w:p>
    <w:p w14:paraId="429A2303"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Military records</w:t>
      </w:r>
    </w:p>
    <w:p w14:paraId="2E3DF279"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Each piece of documentation for a workshop or training program must be accompanied by a description page of content for each workshop, training program, or seminar and must show how the evidence relates to the course learning outcomes. </w:t>
      </w:r>
    </w:p>
    <w:p w14:paraId="1DA97FBF" w14:textId="77777777" w:rsidR="00941DBF" w:rsidRDefault="00941DBF" w:rsidP="00285D16"/>
    <w:sectPr w:rsidR="00941DBF" w:rsidSect="00A5448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9825" w14:textId="77777777" w:rsidR="00A8484A" w:rsidRDefault="00A8484A" w:rsidP="00941DBF">
      <w:r>
        <w:separator/>
      </w:r>
    </w:p>
  </w:endnote>
  <w:endnote w:type="continuationSeparator" w:id="0">
    <w:p w14:paraId="6A5567BA" w14:textId="77777777" w:rsidR="00A8484A" w:rsidRDefault="00A8484A" w:rsidP="0094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3D2D" w14:textId="77777777" w:rsidR="00A8484A" w:rsidRDefault="00A8484A" w:rsidP="00941DBF">
      <w:r>
        <w:separator/>
      </w:r>
    </w:p>
  </w:footnote>
  <w:footnote w:type="continuationSeparator" w:id="0">
    <w:p w14:paraId="5467EB1E" w14:textId="77777777" w:rsidR="00A8484A" w:rsidRDefault="00A8484A" w:rsidP="0094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4E17" w14:textId="3BB805DD" w:rsidR="00996698" w:rsidRDefault="00903533" w:rsidP="00A0507C">
    <w:pPr>
      <w:jc w:val="right"/>
    </w:pPr>
    <w:r>
      <w:t xml:space="preserve">Portfolio Assessment </w:t>
    </w:r>
    <w:r w:rsidR="00284B2E">
      <w:t>Guide f</w:t>
    </w:r>
    <w:r>
      <w:t xml:space="preserve">or </w:t>
    </w:r>
    <w:r w:rsidR="005C1C6D" w:rsidRPr="00BB7333">
      <w:t xml:space="preserve">ECDPT </w:t>
    </w:r>
    <w:r w:rsidR="00A0507C">
      <w:t>294A</w:t>
    </w:r>
    <w:r w:rsidR="00510E3F">
      <w:t xml:space="preserve"> </w:t>
    </w:r>
    <w:r w:rsidR="001602F9">
      <w:t>Practicum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7F6A4B"/>
    <w:multiLevelType w:val="hybridMultilevel"/>
    <w:tmpl w:val="260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C4528"/>
    <w:multiLevelType w:val="hybridMultilevel"/>
    <w:tmpl w:val="CA4C5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29F7"/>
    <w:multiLevelType w:val="hybridMultilevel"/>
    <w:tmpl w:val="293A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553F7"/>
    <w:multiLevelType w:val="hybridMultilevel"/>
    <w:tmpl w:val="EF4C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C20E0"/>
    <w:multiLevelType w:val="hybridMultilevel"/>
    <w:tmpl w:val="F8B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75DBA"/>
    <w:multiLevelType w:val="hybridMultilevel"/>
    <w:tmpl w:val="E27C4C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F449AB"/>
    <w:multiLevelType w:val="hybridMultilevel"/>
    <w:tmpl w:val="BA12F6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E697F"/>
    <w:multiLevelType w:val="hybridMultilevel"/>
    <w:tmpl w:val="F9ACC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AF77BF"/>
    <w:multiLevelType w:val="hybridMultilevel"/>
    <w:tmpl w:val="374A7B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CC7FA6"/>
    <w:multiLevelType w:val="hybridMultilevel"/>
    <w:tmpl w:val="BDD4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C1180"/>
    <w:multiLevelType w:val="hybridMultilevel"/>
    <w:tmpl w:val="4EEE7E14"/>
    <w:lvl w:ilvl="0" w:tplc="86726994">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5D4456"/>
    <w:multiLevelType w:val="hybridMultilevel"/>
    <w:tmpl w:val="A0A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40097"/>
    <w:multiLevelType w:val="hybridMultilevel"/>
    <w:tmpl w:val="8236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A3DDC"/>
    <w:multiLevelType w:val="hybridMultilevel"/>
    <w:tmpl w:val="8440F910"/>
    <w:lvl w:ilvl="0" w:tplc="80EA023C">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204D"/>
    <w:multiLevelType w:val="hybridMultilevel"/>
    <w:tmpl w:val="C8E8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F53F5"/>
    <w:multiLevelType w:val="hybridMultilevel"/>
    <w:tmpl w:val="695A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8973FF"/>
    <w:multiLevelType w:val="hybridMultilevel"/>
    <w:tmpl w:val="B2C6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47F3E"/>
    <w:multiLevelType w:val="hybridMultilevel"/>
    <w:tmpl w:val="71380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F6C4A"/>
    <w:multiLevelType w:val="hybridMultilevel"/>
    <w:tmpl w:val="9BF21E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0424B0"/>
    <w:multiLevelType w:val="hybridMultilevel"/>
    <w:tmpl w:val="1BF4B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7D1965"/>
    <w:multiLevelType w:val="hybridMultilevel"/>
    <w:tmpl w:val="C57A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B5D2B"/>
    <w:multiLevelType w:val="hybridMultilevel"/>
    <w:tmpl w:val="71380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C328E0"/>
    <w:multiLevelType w:val="hybridMultilevel"/>
    <w:tmpl w:val="B1CE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56C51"/>
    <w:multiLevelType w:val="hybridMultilevel"/>
    <w:tmpl w:val="4474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6"/>
  </w:num>
  <w:num w:numId="3">
    <w:abstractNumId w:val="4"/>
  </w:num>
  <w:num w:numId="4">
    <w:abstractNumId w:val="5"/>
  </w:num>
  <w:num w:numId="5">
    <w:abstractNumId w:val="28"/>
  </w:num>
  <w:num w:numId="6">
    <w:abstractNumId w:val="1"/>
  </w:num>
  <w:num w:numId="7">
    <w:abstractNumId w:val="14"/>
  </w:num>
  <w:num w:numId="8">
    <w:abstractNumId w:val="21"/>
  </w:num>
  <w:num w:numId="9">
    <w:abstractNumId w:val="6"/>
  </w:num>
  <w:num w:numId="10">
    <w:abstractNumId w:val="13"/>
  </w:num>
  <w:num w:numId="11">
    <w:abstractNumId w:val="11"/>
  </w:num>
  <w:num w:numId="12">
    <w:abstractNumId w:val="15"/>
  </w:num>
  <w:num w:numId="13">
    <w:abstractNumId w:val="22"/>
  </w:num>
  <w:num w:numId="14">
    <w:abstractNumId w:val="26"/>
  </w:num>
  <w:num w:numId="15">
    <w:abstractNumId w:val="7"/>
  </w:num>
  <w:num w:numId="16">
    <w:abstractNumId w:val="2"/>
  </w:num>
  <w:num w:numId="17">
    <w:abstractNumId w:val="12"/>
  </w:num>
  <w:num w:numId="18">
    <w:abstractNumId w:val="24"/>
  </w:num>
  <w:num w:numId="19">
    <w:abstractNumId w:val="29"/>
  </w:num>
  <w:num w:numId="20">
    <w:abstractNumId w:val="9"/>
  </w:num>
  <w:num w:numId="21">
    <w:abstractNumId w:val="19"/>
  </w:num>
  <w:num w:numId="22">
    <w:abstractNumId w:val="0"/>
  </w:num>
  <w:num w:numId="23">
    <w:abstractNumId w:val="27"/>
  </w:num>
  <w:num w:numId="24">
    <w:abstractNumId w:val="17"/>
  </w:num>
  <w:num w:numId="25">
    <w:abstractNumId w:val="10"/>
  </w:num>
  <w:num w:numId="26">
    <w:abstractNumId w:val="23"/>
  </w:num>
  <w:num w:numId="27">
    <w:abstractNumId w:val="20"/>
  </w:num>
  <w:num w:numId="28">
    <w:abstractNumId w:val="8"/>
  </w:num>
  <w:num w:numId="29">
    <w:abstractNumId w:val="2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BF"/>
    <w:rsid w:val="00032CC5"/>
    <w:rsid w:val="00032D94"/>
    <w:rsid w:val="00033E90"/>
    <w:rsid w:val="00040B52"/>
    <w:rsid w:val="0010370D"/>
    <w:rsid w:val="00127A51"/>
    <w:rsid w:val="001602F9"/>
    <w:rsid w:val="001A3EC7"/>
    <w:rsid w:val="001A7B7C"/>
    <w:rsid w:val="00221DE3"/>
    <w:rsid w:val="00284B2E"/>
    <w:rsid w:val="00285D16"/>
    <w:rsid w:val="002B7439"/>
    <w:rsid w:val="0033484A"/>
    <w:rsid w:val="00352AFD"/>
    <w:rsid w:val="00384BB8"/>
    <w:rsid w:val="00385993"/>
    <w:rsid w:val="003A2EEF"/>
    <w:rsid w:val="003E1716"/>
    <w:rsid w:val="004220CC"/>
    <w:rsid w:val="00434DBD"/>
    <w:rsid w:val="00444ED1"/>
    <w:rsid w:val="00470C82"/>
    <w:rsid w:val="00510E3F"/>
    <w:rsid w:val="00520880"/>
    <w:rsid w:val="00575977"/>
    <w:rsid w:val="005C1C6D"/>
    <w:rsid w:val="005F2764"/>
    <w:rsid w:val="0067558E"/>
    <w:rsid w:val="007C3226"/>
    <w:rsid w:val="007D4318"/>
    <w:rsid w:val="00876A17"/>
    <w:rsid w:val="008E02DA"/>
    <w:rsid w:val="008F5652"/>
    <w:rsid w:val="00903533"/>
    <w:rsid w:val="00913A44"/>
    <w:rsid w:val="00937E43"/>
    <w:rsid w:val="00941DBF"/>
    <w:rsid w:val="00972877"/>
    <w:rsid w:val="00985868"/>
    <w:rsid w:val="00996698"/>
    <w:rsid w:val="009C24CE"/>
    <w:rsid w:val="009F2444"/>
    <w:rsid w:val="00A0507C"/>
    <w:rsid w:val="00A5448C"/>
    <w:rsid w:val="00A778B4"/>
    <w:rsid w:val="00A8484A"/>
    <w:rsid w:val="00A96CB2"/>
    <w:rsid w:val="00AD27B4"/>
    <w:rsid w:val="00AE59F2"/>
    <w:rsid w:val="00B041D6"/>
    <w:rsid w:val="00BB7333"/>
    <w:rsid w:val="00BF114A"/>
    <w:rsid w:val="00BF6C33"/>
    <w:rsid w:val="00C210A3"/>
    <w:rsid w:val="00C61CAA"/>
    <w:rsid w:val="00CD774E"/>
    <w:rsid w:val="00D00532"/>
    <w:rsid w:val="00D03832"/>
    <w:rsid w:val="00D146EA"/>
    <w:rsid w:val="00D31B0D"/>
    <w:rsid w:val="00DA02CE"/>
    <w:rsid w:val="00DA3D97"/>
    <w:rsid w:val="00E56DF0"/>
    <w:rsid w:val="00E61AA3"/>
    <w:rsid w:val="00ED4376"/>
    <w:rsid w:val="00ED4A5C"/>
    <w:rsid w:val="00EF7FE2"/>
    <w:rsid w:val="00FA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019A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DBF"/>
    <w:pPr>
      <w:tabs>
        <w:tab w:val="center" w:pos="4320"/>
        <w:tab w:val="right" w:pos="8640"/>
      </w:tabs>
    </w:pPr>
  </w:style>
  <w:style w:type="character" w:customStyle="1" w:styleId="HeaderChar">
    <w:name w:val="Header Char"/>
    <w:basedOn w:val="DefaultParagraphFont"/>
    <w:link w:val="Header"/>
    <w:uiPriority w:val="99"/>
    <w:rsid w:val="00941DBF"/>
  </w:style>
  <w:style w:type="paragraph" w:styleId="Footer">
    <w:name w:val="footer"/>
    <w:basedOn w:val="Normal"/>
    <w:link w:val="FooterChar"/>
    <w:uiPriority w:val="99"/>
    <w:unhideWhenUsed/>
    <w:rsid w:val="00941DBF"/>
    <w:pPr>
      <w:tabs>
        <w:tab w:val="center" w:pos="4320"/>
        <w:tab w:val="right" w:pos="8640"/>
      </w:tabs>
    </w:pPr>
  </w:style>
  <w:style w:type="character" w:customStyle="1" w:styleId="FooterChar">
    <w:name w:val="Footer Char"/>
    <w:basedOn w:val="DefaultParagraphFont"/>
    <w:link w:val="Footer"/>
    <w:uiPriority w:val="99"/>
    <w:rsid w:val="00941DBF"/>
  </w:style>
  <w:style w:type="paragraph" w:styleId="ListParagraph">
    <w:name w:val="List Paragraph"/>
    <w:basedOn w:val="Normal"/>
    <w:uiPriority w:val="34"/>
    <w:qFormat/>
    <w:rsid w:val="00941DBF"/>
    <w:pPr>
      <w:ind w:left="720"/>
      <w:contextualSpacing/>
    </w:pPr>
  </w:style>
  <w:style w:type="table" w:styleId="TableGrid">
    <w:name w:val="Table Grid"/>
    <w:basedOn w:val="TableNormal"/>
    <w:uiPriority w:val="59"/>
    <w:rsid w:val="00A96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85D16"/>
    <w:pPr>
      <w:widowControl w:val="0"/>
      <w:autoSpaceDE w:val="0"/>
      <w:autoSpaceDN w:val="0"/>
    </w:pPr>
    <w:rPr>
      <w:rFonts w:ascii="Cambria" w:eastAsia="Cambria" w:hAnsi="Cambria" w:cs="Cambria"/>
      <w:lang w:bidi="en-US"/>
    </w:rPr>
  </w:style>
  <w:style w:type="character" w:customStyle="1" w:styleId="BodyTextChar">
    <w:name w:val="Body Text Char"/>
    <w:basedOn w:val="DefaultParagraphFont"/>
    <w:link w:val="BodyText"/>
    <w:uiPriority w:val="1"/>
    <w:rsid w:val="00285D16"/>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Dovie J. Willey</cp:lastModifiedBy>
  <cp:revision>6</cp:revision>
  <cp:lastPrinted>2016-03-07T21:01:00Z</cp:lastPrinted>
  <dcterms:created xsi:type="dcterms:W3CDTF">2023-07-25T18:35:00Z</dcterms:created>
  <dcterms:modified xsi:type="dcterms:W3CDTF">2023-07-25T22:35:00Z</dcterms:modified>
  <cp:category/>
</cp:coreProperties>
</file>