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83433" w14:textId="7A72F779" w:rsidR="00834E3B" w:rsidRPr="00834E3B" w:rsidRDefault="00834E3B" w:rsidP="00834E3B">
      <w:pPr>
        <w:shd w:val="clear" w:color="auto" w:fill="FFFFFF"/>
        <w:spacing w:before="400" w:after="40" w:line="240" w:lineRule="auto"/>
        <w:rPr>
          <w:rFonts w:ascii="BryantWeb" w:eastAsia="Times New Roman" w:hAnsi="BryantWeb" w:cs="Times New Roman"/>
          <w:color w:val="212529"/>
          <w:sz w:val="24"/>
          <w:szCs w:val="24"/>
        </w:rPr>
      </w:pPr>
      <w:r w:rsidRPr="00834E3B">
        <w:rPr>
          <w:rFonts w:ascii="BryantWeb" w:eastAsia="Times New Roman" w:hAnsi="BryantWeb" w:cs="Times New Roman"/>
          <w:b/>
          <w:bCs/>
          <w:color w:val="5B9BD5"/>
          <w:sz w:val="36"/>
          <w:szCs w:val="36"/>
        </w:rPr>
        <w:t>New Stat​e Employee</w:t>
      </w:r>
      <w:r w:rsidR="00350BE7">
        <w:rPr>
          <w:rFonts w:ascii="BryantWeb" w:eastAsia="Times New Roman" w:hAnsi="BryantWeb" w:cs="Times New Roman"/>
          <w:b/>
          <w:bCs/>
          <w:color w:val="5B9BD5"/>
          <w:sz w:val="36"/>
          <w:szCs w:val="36"/>
        </w:rPr>
        <w:t xml:space="preserve"> Enterprise Dashboard Registration</w:t>
      </w:r>
    </w:p>
    <w:p w14:paraId="65D766EF" w14:textId="77777777" w:rsidR="00834E3B" w:rsidRPr="00834E3B" w:rsidRDefault="00834E3B" w:rsidP="00834E3B">
      <w:pPr>
        <w:shd w:val="clear" w:color="auto" w:fill="FFFFFF"/>
        <w:spacing w:before="120" w:after="0" w:line="240" w:lineRule="auto"/>
        <w:ind w:left="360" w:hanging="360"/>
        <w:rPr>
          <w:rFonts w:ascii="BryantWeb" w:eastAsia="Times New Roman" w:hAnsi="BryantWeb" w:cs="Times New Roman"/>
          <w:color w:val="212529"/>
          <w:sz w:val="24"/>
          <w:szCs w:val="24"/>
        </w:rPr>
      </w:pPr>
      <w:r w:rsidRPr="00834E3B">
        <w:rPr>
          <w:rFonts w:ascii="BryantWeb" w:eastAsia="Times New Roman" w:hAnsi="BryantWeb" w:cs="Times New Roman"/>
          <w:color w:val="212529"/>
          <w:sz w:val="26"/>
          <w:szCs w:val="26"/>
        </w:rPr>
        <w:t>·         New employees will receive 2 emails once hired in Luma. The first email lets the employee know that a separate secure email will arrive soon.</w:t>
      </w:r>
      <w:r w:rsidRPr="00834E3B">
        <w:rPr>
          <w:rFonts w:ascii="BryantWeb" w:eastAsia="Times New Roman" w:hAnsi="BryantWeb" w:cs="Times New Roman"/>
          <w:color w:val="212529"/>
          <w:sz w:val="26"/>
          <w:szCs w:val="26"/>
        </w:rPr>
        <w:br/>
      </w:r>
    </w:p>
    <w:p w14:paraId="1394D9EF" w14:textId="77777777" w:rsidR="00834E3B" w:rsidRPr="00834E3B" w:rsidRDefault="00834E3B" w:rsidP="00834E3B">
      <w:pPr>
        <w:shd w:val="clear" w:color="auto" w:fill="FFFFFF"/>
        <w:spacing w:before="120" w:after="0" w:line="240" w:lineRule="auto"/>
        <w:ind w:left="360" w:hanging="360"/>
        <w:jc w:val="center"/>
        <w:rPr>
          <w:rFonts w:ascii="BryantWeb" w:eastAsia="Times New Roman" w:hAnsi="BryantWeb" w:cs="Times New Roman"/>
          <w:color w:val="212529"/>
          <w:sz w:val="24"/>
          <w:szCs w:val="24"/>
        </w:rPr>
      </w:pPr>
      <w:r w:rsidRPr="00834E3B">
        <w:rPr>
          <w:rFonts w:ascii="BryantWeb" w:eastAsia="Times New Roman" w:hAnsi="BryantWeb" w:cs="Times New Roman"/>
          <w:noProof/>
          <w:color w:val="212529"/>
          <w:sz w:val="26"/>
          <w:szCs w:val="26"/>
        </w:rPr>
        <w:drawing>
          <wp:inline distT="0" distB="0" distL="0" distR="0" wp14:anchorId="5CE4B3CE" wp14:editId="55E2AA53">
            <wp:extent cx="3533266" cy="3517599"/>
            <wp:effectExtent l="0" t="0" r="0" b="6985"/>
            <wp:docPr id="2" name="Picture 1" descr="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51256" cy="3535510"/>
                    </a:xfrm>
                    <a:prstGeom prst="rect">
                      <a:avLst/>
                    </a:prstGeom>
                    <a:noFill/>
                    <a:ln>
                      <a:noFill/>
                    </a:ln>
                  </pic:spPr>
                </pic:pic>
              </a:graphicData>
            </a:graphic>
          </wp:inline>
        </w:drawing>
      </w:r>
      <w:r w:rsidRPr="00834E3B">
        <w:rPr>
          <w:rFonts w:ascii="BryantWeb" w:eastAsia="Times New Roman" w:hAnsi="BryantWeb" w:cs="Times New Roman"/>
          <w:color w:val="212529"/>
          <w:sz w:val="26"/>
          <w:szCs w:val="26"/>
        </w:rPr>
        <w:br/>
      </w:r>
    </w:p>
    <w:p w14:paraId="50796A02" w14:textId="77777777" w:rsidR="00834E3B" w:rsidRPr="00834E3B" w:rsidRDefault="00834E3B" w:rsidP="00834E3B">
      <w:pPr>
        <w:shd w:val="clear" w:color="auto" w:fill="FFFFFF"/>
        <w:spacing w:before="120" w:after="0" w:line="240" w:lineRule="auto"/>
        <w:ind w:left="360" w:hanging="360"/>
        <w:rPr>
          <w:rFonts w:ascii="BryantWeb" w:eastAsia="Times New Roman" w:hAnsi="BryantWeb" w:cs="Times New Roman"/>
          <w:color w:val="212529"/>
          <w:sz w:val="24"/>
          <w:szCs w:val="24"/>
        </w:rPr>
      </w:pPr>
      <w:r w:rsidRPr="00834E3B">
        <w:rPr>
          <w:rFonts w:ascii="BryantWeb" w:eastAsia="Times New Roman" w:hAnsi="BryantWeb" w:cs="Times New Roman"/>
          <w:color w:val="212529"/>
          <w:sz w:val="26"/>
          <w:szCs w:val="26"/>
        </w:rPr>
        <w:t>·         The second email is the secure email that contains the employee's StateID. To open, select the Read Message button within the secure email. This will open in a new browser.</w:t>
      </w:r>
    </w:p>
    <w:p w14:paraId="239EC948" w14:textId="77777777" w:rsidR="00834E3B" w:rsidRPr="00834E3B" w:rsidRDefault="00834E3B" w:rsidP="00834E3B">
      <w:pPr>
        <w:spacing w:before="120" w:after="0" w:line="240" w:lineRule="auto"/>
        <w:ind w:left="360" w:hanging="360"/>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4B7BB7D6" wp14:editId="265DE7DD">
            <wp:extent cx="4838065" cy="3181350"/>
            <wp:effectExtent l="0" t="0" r="635" b="0"/>
            <wp:docPr id="26" name="Picture 2" descr="graphical user interface, tex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1085" cy="3196487"/>
                    </a:xfrm>
                    <a:prstGeom prst="rect">
                      <a:avLst/>
                    </a:prstGeom>
                    <a:noFill/>
                    <a:ln>
                      <a:noFill/>
                    </a:ln>
                  </pic:spPr>
                </pic:pic>
              </a:graphicData>
            </a:graphic>
          </wp:inline>
        </w:drawing>
      </w:r>
      <w:r w:rsidRPr="00834E3B">
        <w:rPr>
          <w:rFonts w:ascii="BryantWeb" w:eastAsia="Times New Roman" w:hAnsi="BryantWeb" w:cs="Times New Roman"/>
          <w:sz w:val="26"/>
          <w:szCs w:val="26"/>
        </w:rPr>
        <w:br/>
      </w:r>
    </w:p>
    <w:p w14:paraId="1D9C89E7"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lastRenderedPageBreak/>
        <w:t>·         In the newly opened browser, select the Acknowledge button and the secure email will display. Along with the StateID, this email contains instructions on how to set up an initial password.</w:t>
      </w:r>
    </w:p>
    <w:p w14:paraId="196325FB"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color w:val="FF0000"/>
          <w:sz w:val="26"/>
          <w:szCs w:val="26"/>
        </w:rPr>
        <w:t>NOTE: If the secure email is not received, check your Junk/Spam folder. If the email is not there, follow the Forgot my StateID instructions below.​</w:t>
      </w:r>
      <w:r w:rsidRPr="00834E3B">
        <w:rPr>
          <w:rFonts w:ascii="BryantWeb" w:eastAsia="Times New Roman" w:hAnsi="BryantWeb" w:cs="Times New Roman"/>
          <w:sz w:val="26"/>
          <w:szCs w:val="26"/>
        </w:rPr>
        <w:t>​</w:t>
      </w:r>
    </w:p>
    <w:p w14:paraId="0BB4D778"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         Luma can be accessed from the Sign-In page, which is accessible from the SIGN IN button on the SCO website.</w:t>
      </w:r>
    </w:p>
    <w:p w14:paraId="33BABC6F" w14:textId="77777777" w:rsidR="00834E3B" w:rsidRPr="00834E3B" w:rsidRDefault="00834E3B" w:rsidP="00834E3B">
      <w:pPr>
        <w:spacing w:before="120" w:after="0" w:line="240" w:lineRule="auto"/>
        <w:ind w:left="2160"/>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4A771E13" wp14:editId="38BDA779">
            <wp:extent cx="2434979" cy="3409950"/>
            <wp:effectExtent l="0" t="0" r="3810" b="0"/>
            <wp:docPr id="3" name="Picture 3" descr="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2978" cy="3435156"/>
                    </a:xfrm>
                    <a:prstGeom prst="rect">
                      <a:avLst/>
                    </a:prstGeom>
                    <a:noFill/>
                    <a:ln>
                      <a:noFill/>
                    </a:ln>
                  </pic:spPr>
                </pic:pic>
              </a:graphicData>
            </a:graphic>
          </wp:inline>
        </w:drawing>
      </w:r>
      <w:r w:rsidRPr="00834E3B">
        <w:rPr>
          <w:rFonts w:ascii="BryantWeb" w:eastAsia="Times New Roman" w:hAnsi="BryantWeb" w:cs="Times New Roman"/>
          <w:sz w:val="26"/>
          <w:szCs w:val="26"/>
        </w:rPr>
        <w:t> ​ </w:t>
      </w:r>
    </w:p>
    <w:p w14:paraId="1DDBBDC0" w14:textId="77777777" w:rsidR="00834E3B" w:rsidRPr="00834E3B" w:rsidRDefault="00834E3B" w:rsidP="00834E3B">
      <w:pPr>
        <w:spacing w:before="400" w:after="40" w:line="240" w:lineRule="auto"/>
        <w:rPr>
          <w:rFonts w:ascii="Times New Roman" w:eastAsia="Times New Roman" w:hAnsi="Times New Roman" w:cs="Times New Roman"/>
          <w:sz w:val="24"/>
          <w:szCs w:val="24"/>
        </w:rPr>
      </w:pPr>
      <w:bookmarkStart w:id="0" w:name="_Toc45192065"/>
      <w:r w:rsidRPr="00834E3B">
        <w:rPr>
          <w:rFonts w:ascii="BryantWeb" w:eastAsia="Times New Roman" w:hAnsi="BryantWeb" w:cs="Times New Roman"/>
          <w:b/>
          <w:bCs/>
          <w:color w:val="5B9BD5"/>
          <w:sz w:val="36"/>
          <w:szCs w:val="36"/>
        </w:rPr>
        <w:t>Password Complexity</w:t>
      </w:r>
      <w:bookmarkEnd w:id="0"/>
    </w:p>
    <w:p w14:paraId="120B36E9"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         Minimum length should be at least Fourteen (14) characters​</w:t>
      </w:r>
    </w:p>
    <w:p w14:paraId="5346390C"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         Must contain at least 1 upper case character​</w:t>
      </w:r>
      <w:r w:rsidRPr="00834E3B">
        <w:rPr>
          <w:rFonts w:ascii="BryantWeb" w:eastAsia="Times New Roman" w:hAnsi="BryantWeb" w:cs="Times New Roman"/>
          <w:sz w:val="26"/>
          <w:szCs w:val="26"/>
        </w:rPr>
        <w:br/>
      </w:r>
    </w:p>
    <w:p w14:paraId="4807683C"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         Must contain at least 1 number</w:t>
      </w:r>
    </w:p>
    <w:p w14:paraId="5F36AEB2"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         Must contain at least 1 lower case character</w:t>
      </w:r>
      <w:r w:rsidRPr="00834E3B">
        <w:rPr>
          <w:rFonts w:ascii="BryantWeb" w:eastAsia="Times New Roman" w:hAnsi="BryantWeb" w:cs="Times New Roman"/>
          <w:sz w:val="26"/>
          <w:szCs w:val="26"/>
        </w:rPr>
        <w:br/>
      </w:r>
    </w:p>
    <w:p w14:paraId="4FD8C7E4"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         Must not be a palindrome</w:t>
      </w:r>
      <w:r w:rsidRPr="00834E3B">
        <w:rPr>
          <w:rFonts w:ascii="BryantWeb" w:eastAsia="Times New Roman" w:hAnsi="BryantWeb" w:cs="Times New Roman"/>
          <w:sz w:val="26"/>
          <w:szCs w:val="26"/>
        </w:rPr>
        <w:br/>
      </w:r>
    </w:p>
    <w:p w14:paraId="4A795EE1"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         Must not contain any character more than 4 times consecutively</w:t>
      </w:r>
      <w:r w:rsidRPr="00834E3B">
        <w:rPr>
          <w:rFonts w:ascii="BryantWeb" w:eastAsia="Times New Roman" w:hAnsi="BryantWeb" w:cs="Times New Roman"/>
          <w:sz w:val="26"/>
          <w:szCs w:val="26"/>
        </w:rPr>
        <w:br/>
      </w:r>
    </w:p>
    <w:p w14:paraId="2D39AA8B"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         Must not have 5 consecutive character(s) from username</w:t>
      </w:r>
      <w:r w:rsidRPr="00834E3B">
        <w:rPr>
          <w:rFonts w:ascii="BryantWeb" w:eastAsia="Times New Roman" w:hAnsi="BryantWeb" w:cs="Times New Roman"/>
          <w:sz w:val="26"/>
          <w:szCs w:val="26"/>
        </w:rPr>
        <w:br/>
      </w:r>
    </w:p>
    <w:p w14:paraId="185050F1"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         Must not contain restricted patterns or be the same as previous 24 passwords</w:t>
      </w:r>
      <w:r w:rsidRPr="00834E3B">
        <w:rPr>
          <w:rFonts w:ascii="BryantWeb" w:eastAsia="Times New Roman" w:hAnsi="BryantWeb" w:cs="Times New Roman"/>
          <w:sz w:val="26"/>
          <w:szCs w:val="26"/>
        </w:rPr>
        <w:br/>
      </w:r>
    </w:p>
    <w:p w14:paraId="5C3DFB1A" w14:textId="5ECEAB3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lastRenderedPageBreak/>
        <w:t>​</w:t>
      </w:r>
      <w:r w:rsidRPr="00834E3B">
        <w:rPr>
          <w:rFonts w:ascii="BryantWeb" w:eastAsia="Times New Roman" w:hAnsi="BryantWeb" w:cs="Times New Roman"/>
          <w:sz w:val="26"/>
          <w:szCs w:val="26"/>
        </w:rPr>
        <w:br/>
      </w:r>
    </w:p>
    <w:p w14:paraId="50D6EE35"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Additionally:</w:t>
      </w:r>
      <w:r w:rsidRPr="00834E3B">
        <w:rPr>
          <w:rFonts w:ascii="BryantWeb" w:eastAsia="Times New Roman" w:hAnsi="BryantWeb" w:cs="Times New Roman"/>
          <w:sz w:val="26"/>
          <w:szCs w:val="26"/>
        </w:rPr>
        <w:br/>
      </w:r>
    </w:p>
    <w:p w14:paraId="607D5852" w14:textId="398B4A27" w:rsidR="00834E3B" w:rsidRPr="00834E3B" w:rsidRDefault="00834E3B" w:rsidP="00834E3B">
      <w:pPr>
        <w:spacing w:after="0" w:line="240" w:lineRule="auto"/>
        <w:rPr>
          <w:rFonts w:ascii="Times New Roman" w:eastAsia="Times New Roman" w:hAnsi="Times New Roman" w:cs="Times New Roman"/>
          <w:sz w:val="24"/>
          <w:szCs w:val="24"/>
        </w:rPr>
      </w:pPr>
      <w:r w:rsidRPr="00834E3B">
        <w:rPr>
          <w:rFonts w:ascii="BryantWeb" w:eastAsia="Times New Roman" w:hAnsi="BryantWeb" w:cs="Times New Roman"/>
          <w:sz w:val="26"/>
          <w:szCs w:val="26"/>
        </w:rPr>
        <w:t>​​​</w:t>
      </w:r>
    </w:p>
    <w:p w14:paraId="43B21F4D"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         Will expire every Sixty (60) days and require change during next Sign-in</w:t>
      </w:r>
    </w:p>
    <w:p w14:paraId="23679AD3"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         Account Lockout occurs after Three (3) invalid sign-in attempts and lasts for 2 hours​</w:t>
      </w:r>
    </w:p>
    <w:p w14:paraId="58AB5FED" w14:textId="77777777" w:rsidR="00834E3B" w:rsidRPr="00834E3B" w:rsidRDefault="00834E3B" w:rsidP="00834E3B">
      <w:pPr>
        <w:spacing w:before="120" w:after="0" w:line="240" w:lineRule="auto"/>
        <w:ind w:left="36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br/>
      </w:r>
    </w:p>
    <w:p w14:paraId="418BE7AE" w14:textId="77777777" w:rsidR="00834E3B" w:rsidRPr="00834E3B" w:rsidRDefault="00834E3B" w:rsidP="00834E3B">
      <w:pPr>
        <w:spacing w:before="400" w:after="40" w:line="240" w:lineRule="auto"/>
        <w:rPr>
          <w:rFonts w:ascii="Times New Roman" w:eastAsia="Times New Roman" w:hAnsi="Times New Roman" w:cs="Times New Roman"/>
          <w:sz w:val="24"/>
          <w:szCs w:val="24"/>
        </w:rPr>
      </w:pPr>
      <w:bookmarkStart w:id="1" w:name="_Toc45192066"/>
      <w:r w:rsidRPr="00834E3B">
        <w:rPr>
          <w:rFonts w:ascii="BryantWeb" w:eastAsia="Times New Roman" w:hAnsi="BryantWeb" w:cs="Times New Roman"/>
          <w:b/>
          <w:bCs/>
          <w:color w:val="5B9BD5"/>
          <w:sz w:val="36"/>
          <w:szCs w:val="36"/>
        </w:rPr>
        <w:t>Expired Password</w:t>
      </w:r>
      <w:bookmarkEnd w:id="1"/>
    </w:p>
    <w:p w14:paraId="2F43DD39" w14:textId="77777777" w:rsidR="00834E3B" w:rsidRPr="00834E3B" w:rsidRDefault="00834E3B" w:rsidP="00834E3B">
      <w:pPr>
        <w:spacing w:after="150" w:line="240" w:lineRule="auto"/>
        <w:rPr>
          <w:rFonts w:ascii="Times New Roman" w:eastAsia="Times New Roman" w:hAnsi="Times New Roman" w:cs="Times New Roman"/>
          <w:sz w:val="24"/>
          <w:szCs w:val="24"/>
        </w:rPr>
      </w:pPr>
      <w:r w:rsidRPr="00834E3B">
        <w:rPr>
          <w:rFonts w:ascii="BryantWeb" w:eastAsia="Times New Roman" w:hAnsi="BryantWeb" w:cs="Times New Roman"/>
          <w:sz w:val="26"/>
          <w:szCs w:val="26"/>
        </w:rPr>
        <w:t>Once 60 days has been reached without a password change, the system will automatically redirect you to change your password when logging on.</w:t>
      </w:r>
    </w:p>
    <w:p w14:paraId="598A9378" w14:textId="77777777" w:rsidR="00834E3B" w:rsidRPr="00834E3B" w:rsidRDefault="00834E3B" w:rsidP="00834E3B">
      <w:pPr>
        <w:spacing w:before="120" w:after="0" w:line="240" w:lineRule="auto"/>
        <w:ind w:left="72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1.     Enter and verify a password that meets all of the previously-listed requirements, and click</w:t>
      </w:r>
      <w:r w:rsidRPr="00834E3B">
        <w:rPr>
          <w:rFonts w:ascii="BryantWeb" w:eastAsia="Times New Roman" w:hAnsi="BryantWeb" w:cs="Times New Roman"/>
          <w:b/>
          <w:bCs/>
          <w:i/>
          <w:iCs/>
          <w:sz w:val="26"/>
          <w:szCs w:val="26"/>
        </w:rPr>
        <w:t> Proceed with registration.</w:t>
      </w:r>
    </w:p>
    <w:p w14:paraId="3448528A" w14:textId="77777777" w:rsidR="00834E3B" w:rsidRPr="00834E3B" w:rsidRDefault="00834E3B" w:rsidP="00834E3B">
      <w:pPr>
        <w:spacing w:before="120" w:after="240" w:line="240" w:lineRule="auto"/>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0E9F4694" wp14:editId="0F635756">
            <wp:extent cx="2057400" cy="2657475"/>
            <wp:effectExtent l="0" t="0" r="0" b="9525"/>
            <wp:docPr id="4" name="Picture 4" descr="graphical user interface, text, application, chat or 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text, application, chat or text mess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2657475"/>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559339D8" w14:textId="77777777" w:rsidR="00834E3B" w:rsidRPr="00834E3B" w:rsidRDefault="00834E3B" w:rsidP="00834E3B">
      <w:pPr>
        <w:spacing w:before="120" w:after="0" w:line="240" w:lineRule="auto"/>
        <w:ind w:left="72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2.    Click the link to return to the sign-in page once password has been set successfully.</w:t>
      </w:r>
    </w:p>
    <w:p w14:paraId="0C1EF8C6" w14:textId="77777777" w:rsidR="00834E3B" w:rsidRPr="00834E3B" w:rsidRDefault="00834E3B" w:rsidP="00834E3B">
      <w:pPr>
        <w:spacing w:before="120" w:after="240" w:line="240" w:lineRule="auto"/>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711A413A" wp14:editId="174536BF">
            <wp:extent cx="3114675" cy="1895475"/>
            <wp:effectExtent l="0" t="0" r="9525" b="9525"/>
            <wp:docPr id="5" name="Picture 5" descr="graphical user interface, text, application, chat or 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 application, chat or text mess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1895475"/>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1B3A8D96" w14:textId="77777777" w:rsidR="00834E3B" w:rsidRPr="00834E3B" w:rsidRDefault="00834E3B" w:rsidP="00834E3B">
      <w:pPr>
        <w:spacing w:after="0" w:line="240" w:lineRule="auto"/>
        <w:rPr>
          <w:rFonts w:ascii="Times New Roman" w:eastAsia="Times New Roman" w:hAnsi="Times New Roman" w:cs="Times New Roman"/>
          <w:sz w:val="24"/>
          <w:szCs w:val="24"/>
        </w:rPr>
      </w:pPr>
      <w:r w:rsidRPr="00834E3B">
        <w:rPr>
          <w:rFonts w:ascii="BryantWeb" w:eastAsia="Times New Roman" w:hAnsi="BryantWeb" w:cs="Times New Roman"/>
          <w:color w:val="5B9BD5"/>
          <w:sz w:val="26"/>
          <w:szCs w:val="26"/>
        </w:rPr>
        <w:lastRenderedPageBreak/>
        <w:br w:type="textWrapping" w:clear="all"/>
      </w:r>
    </w:p>
    <w:p w14:paraId="00E6852C" w14:textId="2FA88699" w:rsidR="00834E3B" w:rsidRPr="00834E3B" w:rsidRDefault="00834E3B" w:rsidP="005B24FE">
      <w:pPr>
        <w:spacing w:after="150" w:line="240" w:lineRule="auto"/>
        <w:rPr>
          <w:rFonts w:ascii="Times New Roman" w:eastAsia="Times New Roman" w:hAnsi="Times New Roman" w:cs="Times New Roman"/>
          <w:sz w:val="24"/>
          <w:szCs w:val="24"/>
        </w:rPr>
      </w:pPr>
      <w:r w:rsidRPr="00834E3B">
        <w:rPr>
          <w:rFonts w:ascii="BryantWeb" w:eastAsia="Times New Roman" w:hAnsi="BryantWeb" w:cs="Times New Roman"/>
          <w:color w:val="5B9BD5"/>
          <w:sz w:val="26"/>
          <w:szCs w:val="26"/>
        </w:rPr>
        <w:t> </w:t>
      </w:r>
      <w:bookmarkStart w:id="2" w:name="_Toc45192067"/>
      <w:r w:rsidRPr="00834E3B">
        <w:rPr>
          <w:rFonts w:ascii="BryantWeb" w:eastAsia="Times New Roman" w:hAnsi="BryantWeb" w:cs="Times New Roman"/>
          <w:b/>
          <w:bCs/>
          <w:color w:val="5B9BD5"/>
          <w:sz w:val="36"/>
          <w:szCs w:val="36"/>
        </w:rPr>
        <w:t>Forgot</w:t>
      </w:r>
      <w:bookmarkEnd w:id="2"/>
      <w:r w:rsidRPr="00834E3B">
        <w:rPr>
          <w:rFonts w:ascii="BryantWeb" w:eastAsia="Times New Roman" w:hAnsi="BryantWeb" w:cs="Times New Roman"/>
          <w:b/>
          <w:bCs/>
          <w:color w:val="5B9BD5"/>
          <w:sz w:val="36"/>
          <w:szCs w:val="36"/>
        </w:rPr>
        <w:t> your Password or Unlock your Account</w:t>
      </w:r>
    </w:p>
    <w:p w14:paraId="268F8CA7" w14:textId="77777777" w:rsidR="00834E3B" w:rsidRPr="00834E3B" w:rsidRDefault="00834E3B" w:rsidP="00834E3B">
      <w:pPr>
        <w:spacing w:before="240" w:after="150" w:line="240" w:lineRule="auto"/>
        <w:rPr>
          <w:rFonts w:ascii="Times New Roman" w:eastAsia="Times New Roman" w:hAnsi="Times New Roman" w:cs="Times New Roman"/>
          <w:sz w:val="24"/>
          <w:szCs w:val="24"/>
        </w:rPr>
      </w:pPr>
      <w:r w:rsidRPr="00834E3B">
        <w:rPr>
          <w:rFonts w:ascii="BryantWeb" w:eastAsia="Times New Roman" w:hAnsi="BryantWeb" w:cs="Times New Roman"/>
          <w:sz w:val="26"/>
          <w:szCs w:val="26"/>
        </w:rPr>
        <w:t>State employees have the ability to Reset their Password AND Unlock their </w:t>
      </w:r>
      <w:r w:rsidRPr="00834E3B">
        <w:rPr>
          <w:rFonts w:ascii="BryantWeb" w:eastAsia="Times New Roman" w:hAnsi="BryantWeb" w:cs="Times New Roman"/>
          <w:i/>
          <w:iCs/>
          <w:sz w:val="26"/>
          <w:szCs w:val="26"/>
        </w:rPr>
        <w:t>Luma </w:t>
      </w:r>
      <w:r w:rsidRPr="00834E3B">
        <w:rPr>
          <w:rFonts w:ascii="BryantWeb" w:eastAsia="Times New Roman" w:hAnsi="BryantWeb" w:cs="Times New Roman"/>
          <w:sz w:val="26"/>
          <w:szCs w:val="26"/>
        </w:rPr>
        <w:t>accounts using email confirmation authentication.</w:t>
      </w:r>
      <w:r w:rsidRPr="00834E3B">
        <w:rPr>
          <w:rFonts w:ascii="BryantWeb" w:eastAsia="Times New Roman" w:hAnsi="BryantWeb" w:cs="Times New Roman"/>
          <w:sz w:val="26"/>
          <w:szCs w:val="26"/>
        </w:rPr>
        <w:br/>
        <w:t>**Please contact the SCO ServiceDesk for direct assistance with this process if needed.</w:t>
      </w:r>
    </w:p>
    <w:p w14:paraId="6C13A7D3" w14:textId="77777777" w:rsidR="00834E3B" w:rsidRPr="00834E3B" w:rsidRDefault="00834E3B" w:rsidP="00834E3B">
      <w:pPr>
        <w:spacing w:before="120" w:after="0" w:line="240" w:lineRule="auto"/>
        <w:ind w:left="72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1.     Select the </w:t>
      </w:r>
      <w:r w:rsidRPr="00834E3B">
        <w:rPr>
          <w:rFonts w:ascii="BryantWeb" w:eastAsia="Times New Roman" w:hAnsi="BryantWeb" w:cs="Times New Roman"/>
          <w:b/>
          <w:bCs/>
          <w:i/>
          <w:iCs/>
          <w:sz w:val="26"/>
          <w:szCs w:val="26"/>
        </w:rPr>
        <w:t>Forgot your Password? </w:t>
      </w:r>
      <w:r w:rsidRPr="00834E3B">
        <w:rPr>
          <w:rFonts w:ascii="BryantWeb" w:eastAsia="Times New Roman" w:hAnsi="BryantWeb" w:cs="Times New Roman"/>
          <w:sz w:val="26"/>
          <w:szCs w:val="26"/>
        </w:rPr>
        <w:t>Link.</w:t>
      </w:r>
    </w:p>
    <w:p w14:paraId="491A4818" w14:textId="77777777" w:rsidR="00834E3B" w:rsidRPr="00834E3B" w:rsidRDefault="00834E3B" w:rsidP="00834E3B">
      <w:pPr>
        <w:spacing w:before="120" w:after="0" w:line="240" w:lineRule="auto"/>
        <w:ind w:left="360"/>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55520DC9" wp14:editId="2067B17F">
            <wp:extent cx="3276600" cy="2972722"/>
            <wp:effectExtent l="0" t="0" r="0" b="0"/>
            <wp:docPr id="6" name="Picture 6"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appli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0611" cy="2976361"/>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104C9B4F" w14:textId="77777777" w:rsidR="00834E3B" w:rsidRPr="00834E3B" w:rsidRDefault="00834E3B" w:rsidP="00834E3B">
      <w:pPr>
        <w:spacing w:before="120" w:after="0" w:line="240" w:lineRule="auto"/>
        <w:ind w:left="72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2.    A new window/tab opens to the ADSelfService Plus page. Select "Reset Password" or "Unlock Account" depending on what you need.</w:t>
      </w:r>
    </w:p>
    <w:p w14:paraId="65EEF053" w14:textId="18AF146C" w:rsidR="00834E3B" w:rsidRPr="00834E3B" w:rsidRDefault="00834E3B" w:rsidP="00834E3B">
      <w:pPr>
        <w:spacing w:before="120" w:after="0" w:line="240" w:lineRule="auto"/>
        <w:ind w:left="720" w:hanging="360"/>
        <w:jc w:val="center"/>
        <w:rPr>
          <w:rFonts w:ascii="Times New Roman" w:eastAsia="Times New Roman" w:hAnsi="Times New Roman" w:cs="Times New Roman"/>
          <w:sz w:val="24"/>
          <w:szCs w:val="24"/>
        </w:rPr>
      </w:pPr>
      <w:r w:rsidRPr="00834E3B">
        <w:rPr>
          <w:rFonts w:ascii="BryantWeb" w:eastAsia="Times New Roman" w:hAnsi="BryantWeb" w:cs="Times New Roman"/>
          <w:sz w:val="26"/>
          <w:szCs w:val="26"/>
        </w:rPr>
        <w:t>​</w:t>
      </w:r>
      <w:r w:rsidRPr="00834E3B">
        <w:rPr>
          <w:rFonts w:ascii="BryantWeb" w:eastAsia="Times New Roman" w:hAnsi="BryantWeb" w:cs="Times New Roman"/>
          <w:noProof/>
          <w:sz w:val="26"/>
          <w:szCs w:val="26"/>
        </w:rPr>
        <w:drawing>
          <wp:inline distT="0" distB="0" distL="0" distR="0" wp14:anchorId="1E0C7D31" wp14:editId="264BD752">
            <wp:extent cx="4022540" cy="2218690"/>
            <wp:effectExtent l="0" t="0" r="0" b="0"/>
            <wp:docPr id="7" name="Picture 7"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ompu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2518" cy="2246256"/>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1A869D0F" w14:textId="77777777" w:rsidR="00834E3B" w:rsidRPr="00834E3B" w:rsidRDefault="00834E3B" w:rsidP="00834E3B">
      <w:pPr>
        <w:spacing w:before="120" w:after="0" w:line="240" w:lineRule="auto"/>
        <w:ind w:left="72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3.     Fill out the Forgot your Password? form:</w:t>
      </w:r>
    </w:p>
    <w:p w14:paraId="39441A6C" w14:textId="77777777" w:rsidR="00834E3B" w:rsidRPr="00834E3B" w:rsidRDefault="00834E3B" w:rsidP="00834E3B">
      <w:pPr>
        <w:spacing w:after="0" w:line="240" w:lineRule="auto"/>
        <w:ind w:left="144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o   Enter your State ID number in the Username field (assigned when you registered)</w:t>
      </w:r>
    </w:p>
    <w:p w14:paraId="04B67023" w14:textId="77777777" w:rsidR="00834E3B" w:rsidRPr="00834E3B" w:rsidRDefault="00834E3B" w:rsidP="00834E3B">
      <w:pPr>
        <w:spacing w:after="0" w:line="240" w:lineRule="auto"/>
        <w:ind w:left="144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o   Make sure the domain of IDAHOIDP is listed.</w:t>
      </w:r>
    </w:p>
    <w:p w14:paraId="65F8AC74" w14:textId="77777777" w:rsidR="00834E3B" w:rsidRPr="00834E3B" w:rsidRDefault="00834E3B" w:rsidP="00834E3B">
      <w:pPr>
        <w:spacing w:after="0" w:line="240" w:lineRule="auto"/>
        <w:ind w:left="144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o   Type the CAPTCHA characters shown in the box, and select continue.</w:t>
      </w:r>
    </w:p>
    <w:p w14:paraId="0FFCD1C2" w14:textId="77777777" w:rsidR="00834E3B" w:rsidRPr="00834E3B" w:rsidRDefault="00834E3B" w:rsidP="00834E3B">
      <w:pPr>
        <w:spacing w:before="240" w:after="240" w:line="240" w:lineRule="auto"/>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lastRenderedPageBreak/>
        <w:drawing>
          <wp:inline distT="0" distB="0" distL="0" distR="0" wp14:anchorId="68A1D972" wp14:editId="241FEA5A">
            <wp:extent cx="2324100" cy="1209675"/>
            <wp:effectExtent l="0" t="0" r="0" b="9525"/>
            <wp:docPr id="9" name="Picture 9"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applic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1209675"/>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7107BD5D" w14:textId="77777777" w:rsidR="00834E3B" w:rsidRPr="00834E3B" w:rsidRDefault="00834E3B" w:rsidP="00834E3B">
      <w:pPr>
        <w:spacing w:after="150" w:line="240" w:lineRule="auto"/>
        <w:ind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4.    Select the </w:t>
      </w:r>
      <w:r w:rsidRPr="00834E3B">
        <w:rPr>
          <w:rFonts w:ascii="BryantWeb" w:eastAsia="Times New Roman" w:hAnsi="BryantWeb" w:cs="Times New Roman"/>
          <w:b/>
          <w:bCs/>
          <w:sz w:val="26"/>
          <w:szCs w:val="26"/>
        </w:rPr>
        <w:t>Email Verification</w:t>
      </w:r>
      <w:r w:rsidRPr="00834E3B">
        <w:rPr>
          <w:rFonts w:ascii="BryantWeb" w:eastAsia="Times New Roman" w:hAnsi="BryantWeb" w:cs="Times New Roman"/>
          <w:sz w:val="26"/>
          <w:szCs w:val="26"/>
        </w:rPr>
        <w:t xml:space="preserve"> choice and </w:t>
      </w:r>
      <w:proofErr w:type="gramStart"/>
      <w:r w:rsidRPr="00834E3B">
        <w:rPr>
          <w:rFonts w:ascii="BryantWeb" w:eastAsia="Times New Roman" w:hAnsi="BryantWeb" w:cs="Times New Roman"/>
          <w:sz w:val="26"/>
          <w:szCs w:val="26"/>
        </w:rPr>
        <w:t>Continue</w:t>
      </w:r>
      <w:proofErr w:type="gramEnd"/>
      <w:r w:rsidRPr="00834E3B">
        <w:rPr>
          <w:rFonts w:ascii="BryantWeb" w:eastAsia="Times New Roman" w:hAnsi="BryantWeb" w:cs="Times New Roman"/>
          <w:sz w:val="26"/>
          <w:szCs w:val="26"/>
        </w:rPr>
        <w:t>. (Duo Security presently only shows for some employees)</w:t>
      </w:r>
    </w:p>
    <w:p w14:paraId="50F89A56" w14:textId="77777777" w:rsidR="00834E3B" w:rsidRPr="00834E3B" w:rsidRDefault="00834E3B" w:rsidP="00834E3B">
      <w:pPr>
        <w:spacing w:before="240" w:after="150" w:line="240" w:lineRule="auto"/>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776E438D" wp14:editId="2C7B5A2D">
            <wp:extent cx="3848100" cy="1370450"/>
            <wp:effectExtent l="0" t="0" r="0" b="1270"/>
            <wp:docPr id="10" name="Picture 10" descr="tex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 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0782" cy="1374966"/>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6C45B154" w14:textId="77777777" w:rsidR="00834E3B" w:rsidRPr="00834E3B" w:rsidRDefault="00834E3B" w:rsidP="00834E3B">
      <w:pPr>
        <w:spacing w:after="100" w:line="240" w:lineRule="auto"/>
        <w:ind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5.    Select the Email Address you would like the verification code to be sent to.  You may select either your Primary Email address or your Alternate Email addresse from your State Employment record.</w:t>
      </w:r>
    </w:p>
    <w:p w14:paraId="48B0C66C" w14:textId="77777777" w:rsidR="00834E3B" w:rsidRPr="00834E3B" w:rsidRDefault="00834E3B" w:rsidP="00834E3B">
      <w:pPr>
        <w:spacing w:after="0" w:line="240" w:lineRule="auto"/>
        <w:ind w:left="1350"/>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31086435" wp14:editId="29F9053F">
            <wp:extent cx="4381500" cy="1476375"/>
            <wp:effectExtent l="0" t="0" r="0" b="9525"/>
            <wp:docPr id="11" name="Picture 11"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1476375"/>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40B8EE15" w14:textId="77777777" w:rsidR="00834E3B" w:rsidRPr="00834E3B" w:rsidRDefault="00834E3B" w:rsidP="00834E3B">
      <w:pPr>
        <w:spacing w:after="100" w:line="240" w:lineRule="auto"/>
        <w:ind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6.    An email will arrive to the selected email address from noreply@sco.idaho.gov.  Copy the code noted by the red arrow below.</w:t>
      </w:r>
    </w:p>
    <w:p w14:paraId="11927519" w14:textId="77777777" w:rsidR="00834E3B" w:rsidRPr="00834E3B" w:rsidRDefault="00834E3B" w:rsidP="00834E3B">
      <w:pPr>
        <w:spacing w:after="0" w:line="240" w:lineRule="auto"/>
        <w:ind w:left="990"/>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514AFA02" wp14:editId="0D700873">
            <wp:extent cx="3648075" cy="1808580"/>
            <wp:effectExtent l="0" t="0" r="0" b="1270"/>
            <wp:docPr id="12" name="Picture 12" descr="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al user interface, text, application, em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3408" cy="1811224"/>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3AA2EEEA" w14:textId="77777777" w:rsidR="00834E3B" w:rsidRPr="00834E3B" w:rsidRDefault="00834E3B" w:rsidP="00834E3B">
      <w:pPr>
        <w:spacing w:after="0" w:line="240" w:lineRule="auto"/>
        <w:ind w:left="1350" w:hanging="360"/>
        <w:rPr>
          <w:rFonts w:ascii="Times New Roman" w:eastAsia="Times New Roman" w:hAnsi="Times New Roman" w:cs="Times New Roman"/>
          <w:sz w:val="24"/>
          <w:szCs w:val="24"/>
        </w:rPr>
      </w:pPr>
      <w:r w:rsidRPr="00834E3B">
        <w:rPr>
          <w:rFonts w:ascii="BryantWeb" w:eastAsia="Times New Roman" w:hAnsi="BryantWeb" w:cs="Times New Roman"/>
          <w:color w:val="FF0000"/>
          <w:sz w:val="26"/>
          <w:szCs w:val="26"/>
        </w:rPr>
        <w:t>NOTE: If you receive this email WITHOUT having requested any password reset or account unlock, please notify servicedesk@sco.idaho.gov</w:t>
      </w:r>
    </w:p>
    <w:p w14:paraId="17B44EA4" w14:textId="77777777" w:rsidR="00834E3B" w:rsidRPr="00834E3B" w:rsidRDefault="00834E3B" w:rsidP="00834E3B">
      <w:pPr>
        <w:spacing w:after="0" w:line="240" w:lineRule="auto"/>
        <w:ind w:left="1440"/>
        <w:rPr>
          <w:rFonts w:ascii="Times New Roman" w:eastAsia="Times New Roman" w:hAnsi="Times New Roman" w:cs="Times New Roman"/>
          <w:sz w:val="24"/>
          <w:szCs w:val="24"/>
        </w:rPr>
      </w:pPr>
      <w:r w:rsidRPr="00834E3B">
        <w:rPr>
          <w:rFonts w:ascii="BryantWeb" w:eastAsia="Times New Roman" w:hAnsi="BryantWeb" w:cs="Times New Roman"/>
          <w:sz w:val="26"/>
          <w:szCs w:val="26"/>
        </w:rPr>
        <w:t> </w:t>
      </w:r>
    </w:p>
    <w:p w14:paraId="7B39B5ED" w14:textId="77777777" w:rsidR="00834E3B" w:rsidRPr="00834E3B" w:rsidRDefault="00834E3B" w:rsidP="00834E3B">
      <w:pPr>
        <w:spacing w:after="0" w:line="240" w:lineRule="auto"/>
        <w:ind w:left="1440"/>
        <w:rPr>
          <w:rFonts w:ascii="Times New Roman" w:eastAsia="Times New Roman" w:hAnsi="Times New Roman" w:cs="Times New Roman"/>
          <w:sz w:val="24"/>
          <w:szCs w:val="24"/>
        </w:rPr>
      </w:pPr>
      <w:r w:rsidRPr="00834E3B">
        <w:rPr>
          <w:rFonts w:ascii="BryantWeb" w:eastAsia="Times New Roman" w:hAnsi="BryantWeb" w:cs="Times New Roman"/>
          <w:sz w:val="26"/>
          <w:szCs w:val="26"/>
        </w:rPr>
        <w:t> </w:t>
      </w:r>
    </w:p>
    <w:p w14:paraId="700548D2" w14:textId="77777777" w:rsidR="00834E3B" w:rsidRPr="00834E3B" w:rsidRDefault="00834E3B" w:rsidP="00834E3B">
      <w:pPr>
        <w:spacing w:after="100" w:line="240" w:lineRule="auto"/>
        <w:ind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7.    Paste or type the code into the field provided and press Continue.</w:t>
      </w:r>
    </w:p>
    <w:p w14:paraId="15C786B8" w14:textId="77777777" w:rsidR="00834E3B" w:rsidRPr="00834E3B" w:rsidRDefault="00834E3B" w:rsidP="00834E3B">
      <w:pPr>
        <w:spacing w:after="0" w:line="240" w:lineRule="auto"/>
        <w:ind w:left="1350"/>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lastRenderedPageBreak/>
        <w:drawing>
          <wp:inline distT="0" distB="0" distL="0" distR="0" wp14:anchorId="1745811E" wp14:editId="7C309746">
            <wp:extent cx="4886325" cy="1636422"/>
            <wp:effectExtent l="0" t="0" r="0" b="1905"/>
            <wp:docPr id="13" name="Picture 13" descr="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text, application, em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0975" cy="1644677"/>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22880003" w14:textId="77777777" w:rsidR="00834E3B" w:rsidRPr="00834E3B" w:rsidRDefault="00834E3B" w:rsidP="00834E3B">
      <w:pPr>
        <w:spacing w:after="100" w:line="240" w:lineRule="auto"/>
        <w:ind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8.    If you are Resetting your Password, enter and repeat the new passwords.  You are shown visual feedback of your </w:t>
      </w:r>
      <w:proofErr w:type="gramStart"/>
      <w:r w:rsidRPr="00834E3B">
        <w:rPr>
          <w:rFonts w:ascii="BryantWeb" w:eastAsia="Times New Roman" w:hAnsi="BryantWeb" w:cs="Times New Roman"/>
          <w:sz w:val="26"/>
          <w:szCs w:val="26"/>
        </w:rPr>
        <w:t>passwords</w:t>
      </w:r>
      <w:proofErr w:type="gramEnd"/>
      <w:r w:rsidRPr="00834E3B">
        <w:rPr>
          <w:rFonts w:ascii="BryantWeb" w:eastAsia="Times New Roman" w:hAnsi="BryantWeb" w:cs="Times New Roman"/>
          <w:sz w:val="26"/>
          <w:szCs w:val="26"/>
        </w:rPr>
        <w:t> complexity.  Once all complexity requirements show green checkmarks, select Reset Password.</w:t>
      </w:r>
    </w:p>
    <w:p w14:paraId="56752B49" w14:textId="77777777" w:rsidR="00834E3B" w:rsidRPr="00834E3B" w:rsidRDefault="00834E3B" w:rsidP="00834E3B">
      <w:pPr>
        <w:spacing w:after="0" w:line="240" w:lineRule="auto"/>
        <w:ind w:left="990"/>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54533380" wp14:editId="16EB9C4E">
            <wp:extent cx="3771900" cy="2533650"/>
            <wp:effectExtent l="0" t="0" r="0" b="0"/>
            <wp:docPr id="14" name="Picture 14" descr="graphical user interface, tex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text, applic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2533650"/>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680A7233" w14:textId="77777777" w:rsidR="00834E3B" w:rsidRPr="00834E3B" w:rsidRDefault="00834E3B" w:rsidP="00834E3B">
      <w:pPr>
        <w:spacing w:after="100" w:line="240" w:lineRule="auto"/>
        <w:ind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9.    If successful, you will receive visual confirmation and email confirmation.</w:t>
      </w:r>
    </w:p>
    <w:p w14:paraId="73CBF0D5" w14:textId="77777777" w:rsidR="00834E3B" w:rsidRPr="00834E3B" w:rsidRDefault="00834E3B" w:rsidP="00834E3B">
      <w:pPr>
        <w:spacing w:after="0" w:line="240" w:lineRule="auto"/>
        <w:ind w:left="1440"/>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67D817E7" wp14:editId="6819E244">
            <wp:extent cx="4038600" cy="866775"/>
            <wp:effectExtent l="0" t="0" r="0" b="9525"/>
            <wp:docPr id="15" name="Picture 15" descr="graphical user interface, applicati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 application, Wo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866775"/>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71E30134" w14:textId="77777777" w:rsidR="00834E3B" w:rsidRPr="00834E3B" w:rsidRDefault="00834E3B" w:rsidP="00834E3B">
      <w:pPr>
        <w:spacing w:after="0" w:line="240" w:lineRule="auto"/>
        <w:ind w:left="1440"/>
        <w:rPr>
          <w:rFonts w:ascii="Times New Roman" w:eastAsia="Times New Roman" w:hAnsi="Times New Roman" w:cs="Times New Roman"/>
          <w:sz w:val="24"/>
          <w:szCs w:val="24"/>
        </w:rPr>
      </w:pPr>
      <w:r w:rsidRPr="00834E3B">
        <w:rPr>
          <w:rFonts w:ascii="BryantWeb" w:eastAsia="Times New Roman" w:hAnsi="BryantWeb" w:cs="Times New Roman"/>
          <w:sz w:val="26"/>
          <w:szCs w:val="26"/>
        </w:rPr>
        <w:t> </w:t>
      </w:r>
    </w:p>
    <w:p w14:paraId="2CB22266" w14:textId="77777777" w:rsidR="00834E3B" w:rsidRPr="00834E3B" w:rsidRDefault="00834E3B" w:rsidP="00834E3B">
      <w:pPr>
        <w:spacing w:after="0" w:line="240" w:lineRule="auto"/>
        <w:ind w:left="720"/>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440A3361" wp14:editId="716AB5F8">
            <wp:extent cx="2847975" cy="2273593"/>
            <wp:effectExtent l="0" t="0" r="0" b="0"/>
            <wp:docPr id="16" name="Picture 16" descr="graphical user interface, text, applicatio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text, application, Tea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1021" cy="2276024"/>
                    </a:xfrm>
                    <a:prstGeom prst="rect">
                      <a:avLst/>
                    </a:prstGeom>
                    <a:noFill/>
                    <a:ln>
                      <a:noFill/>
                    </a:ln>
                  </pic:spPr>
                </pic:pic>
              </a:graphicData>
            </a:graphic>
          </wp:inline>
        </w:drawing>
      </w:r>
      <w:r w:rsidRPr="00834E3B">
        <w:rPr>
          <w:rFonts w:ascii="BryantWeb" w:eastAsia="Times New Roman" w:hAnsi="BryantWeb" w:cs="Times New Roman"/>
          <w:sz w:val="26"/>
          <w:szCs w:val="26"/>
        </w:rPr>
        <w:t> </w:t>
      </w:r>
    </w:p>
    <w:p w14:paraId="48DE7C4B" w14:textId="77777777" w:rsidR="00834E3B" w:rsidRPr="00834E3B" w:rsidRDefault="00834E3B" w:rsidP="00834E3B">
      <w:pPr>
        <w:spacing w:after="0" w:line="240" w:lineRule="auto"/>
        <w:ind w:left="1350" w:hanging="360"/>
        <w:rPr>
          <w:rFonts w:ascii="Times New Roman" w:eastAsia="Times New Roman" w:hAnsi="Times New Roman" w:cs="Times New Roman"/>
          <w:sz w:val="24"/>
          <w:szCs w:val="24"/>
        </w:rPr>
      </w:pPr>
      <w:r w:rsidRPr="00834E3B">
        <w:rPr>
          <w:rFonts w:ascii="BryantWeb" w:eastAsia="Times New Roman" w:hAnsi="BryantWeb" w:cs="Times New Roman"/>
          <w:color w:val="FF0000"/>
          <w:sz w:val="26"/>
          <w:szCs w:val="26"/>
        </w:rPr>
        <w:t>NOTE: If you receive this email WITHOUT having requested any password reset or account unlock, please notify servicedesk@sco.idaho.gov</w:t>
      </w:r>
    </w:p>
    <w:p w14:paraId="1A532FE7" w14:textId="77777777" w:rsidR="00834E3B" w:rsidRPr="00834E3B" w:rsidRDefault="00834E3B" w:rsidP="00834E3B">
      <w:pPr>
        <w:spacing w:after="0" w:line="240" w:lineRule="auto"/>
        <w:ind w:left="990"/>
        <w:rPr>
          <w:rFonts w:ascii="Times New Roman" w:eastAsia="Times New Roman" w:hAnsi="Times New Roman" w:cs="Times New Roman"/>
          <w:sz w:val="24"/>
          <w:szCs w:val="24"/>
        </w:rPr>
      </w:pPr>
      <w:r w:rsidRPr="00834E3B">
        <w:rPr>
          <w:rFonts w:ascii="BryantWeb" w:eastAsia="Times New Roman" w:hAnsi="BryantWeb" w:cs="Times New Roman"/>
          <w:sz w:val="26"/>
          <w:szCs w:val="26"/>
        </w:rPr>
        <w:lastRenderedPageBreak/>
        <w:t> </w:t>
      </w:r>
    </w:p>
    <w:p w14:paraId="04615E8E" w14:textId="77777777" w:rsidR="00834E3B" w:rsidRPr="00834E3B" w:rsidRDefault="00834E3B" w:rsidP="00834E3B">
      <w:pPr>
        <w:spacing w:before="240" w:after="150" w:line="240" w:lineRule="auto"/>
        <w:ind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10.  Close browser tab and continue with sign-in.  Back to home link will only return you to the Account Self Service page.</w:t>
      </w:r>
    </w:p>
    <w:bookmarkStart w:id="3" w:name="_Toc45192085"/>
    <w:p w14:paraId="26751274" w14:textId="77777777" w:rsidR="00834E3B" w:rsidRPr="00834E3B" w:rsidRDefault="00834E3B" w:rsidP="00834E3B">
      <w:pPr>
        <w:spacing w:before="400" w:after="40" w:line="240" w:lineRule="auto"/>
        <w:rPr>
          <w:rFonts w:ascii="Times New Roman" w:eastAsia="Times New Roman" w:hAnsi="Times New Roman" w:cs="Times New Roman"/>
          <w:sz w:val="24"/>
          <w:szCs w:val="24"/>
        </w:rPr>
      </w:pPr>
      <w:r w:rsidRPr="00834E3B">
        <w:rPr>
          <w:rFonts w:ascii="BryantWeb" w:eastAsia="Times New Roman" w:hAnsi="BryantWeb" w:cs="Times New Roman"/>
          <w:b/>
          <w:bCs/>
          <w:color w:val="5B9BD5"/>
          <w:sz w:val="36"/>
          <w:szCs w:val="36"/>
        </w:rPr>
        <w:fldChar w:fldCharType="begin"/>
      </w:r>
      <w:r w:rsidRPr="00834E3B">
        <w:rPr>
          <w:rFonts w:ascii="BryantWeb" w:eastAsia="Times New Roman" w:hAnsi="BryantWeb" w:cs="Times New Roman"/>
          <w:b/>
          <w:bCs/>
          <w:color w:val="5B9BD5"/>
          <w:sz w:val="36"/>
          <w:szCs w:val="36"/>
        </w:rPr>
        <w:instrText xml:space="preserve"> HYPERLINK "https://www.sco.idaho.gov/Pages/Enterprise-Dashboard-Registration-Access-and-Password-Management.aspx" </w:instrText>
      </w:r>
      <w:r w:rsidRPr="00834E3B">
        <w:rPr>
          <w:rFonts w:ascii="BryantWeb" w:eastAsia="Times New Roman" w:hAnsi="BryantWeb" w:cs="Times New Roman"/>
          <w:b/>
          <w:bCs/>
          <w:color w:val="5B9BD5"/>
          <w:sz w:val="36"/>
          <w:szCs w:val="36"/>
        </w:rPr>
        <w:fldChar w:fldCharType="separate"/>
      </w:r>
      <w:r w:rsidRPr="00834E3B">
        <w:rPr>
          <w:rFonts w:ascii="BryantWeb" w:eastAsia="Times New Roman" w:hAnsi="BryantWeb" w:cs="Times New Roman"/>
          <w:color w:val="0000FF"/>
          <w:sz w:val="36"/>
          <w:szCs w:val="36"/>
          <w:u w:val="single"/>
        </w:rPr>
        <w:t>Forgot yo​ur StateID ​</w:t>
      </w:r>
      <w:r w:rsidRPr="00834E3B">
        <w:rPr>
          <w:rFonts w:ascii="BryantWeb" w:eastAsia="Times New Roman" w:hAnsi="BryantWeb" w:cs="Times New Roman"/>
          <w:b/>
          <w:bCs/>
          <w:color w:val="5B9BD5"/>
          <w:sz w:val="36"/>
          <w:szCs w:val="36"/>
        </w:rPr>
        <w:fldChar w:fldCharType="end"/>
      </w:r>
      <w:bookmarkEnd w:id="3"/>
      <w:r w:rsidRPr="00834E3B">
        <w:rPr>
          <w:rFonts w:ascii="BryantWeb" w:eastAsia="Times New Roman" w:hAnsi="BryantWeb" w:cs="Times New Roman"/>
          <w:color w:val="5B9BD5"/>
          <w:sz w:val="26"/>
          <w:szCs w:val="26"/>
        </w:rPr>
        <w:br/>
      </w:r>
    </w:p>
    <w:p w14:paraId="7451ADB3" w14:textId="77777777" w:rsidR="00834E3B" w:rsidRPr="00834E3B" w:rsidRDefault="00834E3B" w:rsidP="00834E3B">
      <w:pPr>
        <w:spacing w:after="150" w:line="240" w:lineRule="auto"/>
        <w:rPr>
          <w:rFonts w:ascii="Times New Roman" w:eastAsia="Times New Roman" w:hAnsi="Times New Roman" w:cs="Times New Roman"/>
          <w:sz w:val="24"/>
          <w:szCs w:val="24"/>
        </w:rPr>
      </w:pPr>
      <w:bookmarkStart w:id="4" w:name="_Toc45192069"/>
      <w:r w:rsidRPr="00834E3B">
        <w:rPr>
          <w:rFonts w:ascii="BryantWeb" w:eastAsia="Times New Roman" w:hAnsi="BryantWeb" w:cs="Times New Roman"/>
          <w:color w:val="444444"/>
          <w:sz w:val="26"/>
          <w:szCs w:val="26"/>
        </w:rPr>
        <w:t>    1. From the Luma Sign in, select the Forgot your StateID link.</w:t>
      </w:r>
    </w:p>
    <w:p w14:paraId="7C81A9C1" w14:textId="77777777" w:rsidR="00834E3B" w:rsidRPr="00834E3B" w:rsidRDefault="00834E3B" w:rsidP="00834E3B">
      <w:pPr>
        <w:spacing w:after="0" w:line="240" w:lineRule="auto"/>
        <w:ind w:hanging="360"/>
        <w:jc w:val="center"/>
        <w:rPr>
          <w:rFonts w:ascii="Times New Roman" w:eastAsia="Times New Roman" w:hAnsi="Times New Roman" w:cs="Times New Roman"/>
          <w:sz w:val="24"/>
          <w:szCs w:val="24"/>
        </w:rPr>
      </w:pPr>
      <w:r w:rsidRPr="00834E3B">
        <w:rPr>
          <w:rFonts w:ascii="BryantWeb" w:eastAsia="Times New Roman" w:hAnsi="BryantWeb" w:cs="Times New Roman"/>
          <w:noProof/>
          <w:color w:val="444444"/>
          <w:sz w:val="26"/>
          <w:szCs w:val="26"/>
        </w:rPr>
        <w:drawing>
          <wp:inline distT="0" distB="0" distL="0" distR="0" wp14:anchorId="03F0C35E" wp14:editId="72B0D196">
            <wp:extent cx="2847975" cy="2693065"/>
            <wp:effectExtent l="0" t="0" r="0" b="0"/>
            <wp:docPr id="17" name="Picture 17"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applic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6293" cy="2700930"/>
                    </a:xfrm>
                    <a:prstGeom prst="rect">
                      <a:avLst/>
                    </a:prstGeom>
                    <a:noFill/>
                    <a:ln>
                      <a:noFill/>
                    </a:ln>
                  </pic:spPr>
                </pic:pic>
              </a:graphicData>
            </a:graphic>
          </wp:inline>
        </w:drawing>
      </w:r>
    </w:p>
    <w:p w14:paraId="155A4987" w14:textId="77777777" w:rsidR="00834E3B" w:rsidRPr="00834E3B" w:rsidRDefault="00834E3B" w:rsidP="00834E3B">
      <w:pPr>
        <w:spacing w:after="150" w:line="240" w:lineRule="auto"/>
        <w:rPr>
          <w:rFonts w:ascii="Times New Roman" w:eastAsia="Times New Roman" w:hAnsi="Times New Roman" w:cs="Times New Roman"/>
          <w:sz w:val="24"/>
          <w:szCs w:val="24"/>
        </w:rPr>
      </w:pPr>
      <w:r w:rsidRPr="00834E3B">
        <w:rPr>
          <w:rFonts w:ascii="BryantWeb" w:eastAsia="Times New Roman" w:hAnsi="BryantWeb" w:cs="Times New Roman"/>
          <w:color w:val="444444"/>
          <w:sz w:val="26"/>
          <w:szCs w:val="26"/>
        </w:rPr>
        <w:t>    2. Select the red Forgot your StateID link.</w:t>
      </w:r>
    </w:p>
    <w:p w14:paraId="43C36F9F" w14:textId="77777777" w:rsidR="00834E3B" w:rsidRPr="00834E3B" w:rsidRDefault="00834E3B" w:rsidP="00834E3B">
      <w:pPr>
        <w:spacing w:after="150" w:line="240" w:lineRule="auto"/>
        <w:jc w:val="center"/>
        <w:rPr>
          <w:rFonts w:ascii="Times New Roman" w:eastAsia="Times New Roman" w:hAnsi="Times New Roman" w:cs="Times New Roman"/>
          <w:sz w:val="24"/>
          <w:szCs w:val="24"/>
        </w:rPr>
      </w:pPr>
      <w:r w:rsidRPr="00834E3B">
        <w:rPr>
          <w:rFonts w:ascii="BryantWeb" w:eastAsia="Times New Roman" w:hAnsi="BryantWeb" w:cs="Times New Roman"/>
          <w:noProof/>
          <w:color w:val="444444"/>
          <w:sz w:val="26"/>
          <w:szCs w:val="26"/>
        </w:rPr>
        <w:drawing>
          <wp:inline distT="0" distB="0" distL="0" distR="0" wp14:anchorId="4096A43D" wp14:editId="6D3C8C35">
            <wp:extent cx="3590925" cy="1576504"/>
            <wp:effectExtent l="0" t="0" r="0" b="5080"/>
            <wp:docPr id="18" name="Picture 18" descr="graphical user interface, tex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text, applic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2401" cy="1581542"/>
                    </a:xfrm>
                    <a:prstGeom prst="rect">
                      <a:avLst/>
                    </a:prstGeom>
                    <a:noFill/>
                    <a:ln>
                      <a:noFill/>
                    </a:ln>
                  </pic:spPr>
                </pic:pic>
              </a:graphicData>
            </a:graphic>
          </wp:inline>
        </w:drawing>
      </w:r>
      <w:r w:rsidRPr="00834E3B">
        <w:rPr>
          <w:rFonts w:ascii="BryantWeb" w:eastAsia="Times New Roman" w:hAnsi="BryantWeb" w:cs="Times New Roman"/>
          <w:color w:val="444444"/>
          <w:sz w:val="26"/>
          <w:szCs w:val="26"/>
        </w:rPr>
        <w:br/>
      </w:r>
    </w:p>
    <w:p w14:paraId="3B9E0DB7" w14:textId="77777777" w:rsidR="00834E3B" w:rsidRPr="00834E3B" w:rsidRDefault="00834E3B" w:rsidP="00834E3B">
      <w:pPr>
        <w:spacing w:after="150" w:line="240" w:lineRule="auto"/>
        <w:rPr>
          <w:rFonts w:ascii="Times New Roman" w:eastAsia="Times New Roman" w:hAnsi="Times New Roman" w:cs="Times New Roman"/>
          <w:sz w:val="24"/>
          <w:szCs w:val="24"/>
        </w:rPr>
      </w:pPr>
      <w:r w:rsidRPr="00834E3B">
        <w:rPr>
          <w:rFonts w:ascii="BryantWeb" w:eastAsia="Times New Roman" w:hAnsi="BryantWeb" w:cs="Times New Roman"/>
          <w:sz w:val="26"/>
          <w:szCs w:val="26"/>
        </w:rPr>
        <w:t>    3. Enter either your primary or alternate email address and then select the Validate button.</w:t>
      </w:r>
      <w:r w:rsidRPr="00834E3B">
        <w:rPr>
          <w:rFonts w:ascii="BryantWeb" w:eastAsia="Times New Roman" w:hAnsi="BryantWeb" w:cs="Times New Roman"/>
          <w:sz w:val="26"/>
          <w:szCs w:val="26"/>
        </w:rPr>
        <w:br/>
      </w:r>
    </w:p>
    <w:p w14:paraId="3980EEFC" w14:textId="77777777" w:rsidR="00834E3B" w:rsidRPr="00834E3B" w:rsidRDefault="00834E3B" w:rsidP="00834E3B">
      <w:pPr>
        <w:spacing w:after="150" w:line="240" w:lineRule="auto"/>
        <w:jc w:val="center"/>
        <w:rPr>
          <w:rFonts w:ascii="Times New Roman" w:eastAsia="Times New Roman" w:hAnsi="Times New Roman" w:cs="Times New Roman"/>
          <w:sz w:val="24"/>
          <w:szCs w:val="24"/>
        </w:rPr>
      </w:pPr>
      <w:r w:rsidRPr="00834E3B">
        <w:rPr>
          <w:rFonts w:ascii="BryantWeb" w:eastAsia="Times New Roman" w:hAnsi="BryantWeb" w:cs="Times New Roman"/>
          <w:sz w:val="26"/>
          <w:szCs w:val="26"/>
        </w:rPr>
        <w:lastRenderedPageBreak/>
        <w:t>​</w:t>
      </w:r>
      <w:r w:rsidRPr="00834E3B">
        <w:rPr>
          <w:rFonts w:ascii="BryantWeb" w:eastAsia="Times New Roman" w:hAnsi="BryantWeb" w:cs="Times New Roman"/>
          <w:noProof/>
          <w:sz w:val="26"/>
          <w:szCs w:val="26"/>
        </w:rPr>
        <w:drawing>
          <wp:inline distT="0" distB="0" distL="0" distR="0" wp14:anchorId="00C52868" wp14:editId="014B3040">
            <wp:extent cx="3514725" cy="2314222"/>
            <wp:effectExtent l="0" t="0" r="0" b="0"/>
            <wp:docPr id="19" name="Picture 19" descr="graphical user interface, text, application, chat or 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al user interface, text, application, chat or text mess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0124" cy="2324361"/>
                    </a:xfrm>
                    <a:prstGeom prst="rect">
                      <a:avLst/>
                    </a:prstGeom>
                    <a:noFill/>
                    <a:ln>
                      <a:noFill/>
                    </a:ln>
                  </pic:spPr>
                </pic:pic>
              </a:graphicData>
            </a:graphic>
          </wp:inline>
        </w:drawing>
      </w:r>
      <w:r w:rsidRPr="00834E3B">
        <w:rPr>
          <w:rFonts w:ascii="BryantWeb" w:eastAsia="Times New Roman" w:hAnsi="BryantWeb" w:cs="Times New Roman"/>
          <w:sz w:val="26"/>
          <w:szCs w:val="26"/>
        </w:rPr>
        <w:br/>
      </w:r>
    </w:p>
    <w:p w14:paraId="225D1AA8" w14:textId="77777777" w:rsidR="00834E3B" w:rsidRPr="00834E3B" w:rsidRDefault="00834E3B" w:rsidP="00834E3B">
      <w:pPr>
        <w:spacing w:after="150" w:line="240" w:lineRule="auto"/>
        <w:rPr>
          <w:rFonts w:ascii="Times New Roman" w:eastAsia="Times New Roman" w:hAnsi="Times New Roman" w:cs="Times New Roman"/>
          <w:sz w:val="24"/>
          <w:szCs w:val="24"/>
        </w:rPr>
      </w:pPr>
      <w:r w:rsidRPr="00834E3B">
        <w:rPr>
          <w:rFonts w:ascii="BryantWeb" w:eastAsia="Times New Roman" w:hAnsi="BryantWeb" w:cs="Times New Roman"/>
          <w:color w:val="FF0000"/>
          <w:sz w:val="26"/>
          <w:szCs w:val="26"/>
        </w:rPr>
        <w:t>NOTE: If the email does not match, make sure it was entered correctly. If it still does not match, enter your alternate email that is set up. If there is no alternate email set up, it will need set up in GHR.</w:t>
      </w:r>
    </w:p>
    <w:p w14:paraId="68D46217" w14:textId="77777777" w:rsidR="00834E3B" w:rsidRPr="00834E3B" w:rsidRDefault="00834E3B" w:rsidP="00834E3B">
      <w:pPr>
        <w:spacing w:after="150" w:line="240" w:lineRule="auto"/>
        <w:rPr>
          <w:rFonts w:ascii="Times New Roman" w:eastAsia="Times New Roman" w:hAnsi="Times New Roman" w:cs="Times New Roman"/>
          <w:sz w:val="24"/>
          <w:szCs w:val="24"/>
        </w:rPr>
      </w:pPr>
      <w:r w:rsidRPr="00834E3B">
        <w:rPr>
          <w:rFonts w:ascii="BryantWeb" w:eastAsia="Times New Roman" w:hAnsi="BryantWeb" w:cs="Times New Roman"/>
          <w:sz w:val="26"/>
          <w:szCs w:val="26"/>
        </w:rPr>
        <w:t>    4. If the email matches, then a confirmation message will display. A secure email will be sent to the employee which will contain the StateID.</w:t>
      </w:r>
    </w:p>
    <w:p w14:paraId="36C3FC00" w14:textId="77777777" w:rsidR="00834E3B" w:rsidRPr="00834E3B" w:rsidRDefault="00834E3B" w:rsidP="00834E3B">
      <w:pPr>
        <w:spacing w:after="150" w:line="240" w:lineRule="auto"/>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drawing>
          <wp:inline distT="0" distB="0" distL="0" distR="0" wp14:anchorId="2870A3B0" wp14:editId="04A0DA17">
            <wp:extent cx="3457575" cy="2838093"/>
            <wp:effectExtent l="0" t="0" r="0" b="635"/>
            <wp:docPr id="20" name="Picture 20"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ompu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4465" cy="2843749"/>
                    </a:xfrm>
                    <a:prstGeom prst="rect">
                      <a:avLst/>
                    </a:prstGeom>
                    <a:noFill/>
                    <a:ln>
                      <a:noFill/>
                    </a:ln>
                  </pic:spPr>
                </pic:pic>
              </a:graphicData>
            </a:graphic>
          </wp:inline>
        </w:drawing>
      </w:r>
      <w:r w:rsidRPr="00834E3B">
        <w:rPr>
          <w:rFonts w:ascii="BryantWeb" w:eastAsia="Times New Roman" w:hAnsi="BryantWeb" w:cs="Times New Roman"/>
          <w:sz w:val="26"/>
          <w:szCs w:val="26"/>
        </w:rPr>
        <w:br/>
      </w:r>
    </w:p>
    <w:p w14:paraId="17A75834" w14:textId="77777777" w:rsidR="00834E3B" w:rsidRPr="00834E3B" w:rsidRDefault="00834E3B" w:rsidP="00834E3B">
      <w:pPr>
        <w:spacing w:before="400" w:after="40" w:line="240" w:lineRule="auto"/>
        <w:rPr>
          <w:rFonts w:ascii="Times New Roman" w:eastAsia="Times New Roman" w:hAnsi="Times New Roman" w:cs="Times New Roman"/>
          <w:sz w:val="24"/>
          <w:szCs w:val="24"/>
        </w:rPr>
      </w:pPr>
      <w:r w:rsidRPr="00834E3B">
        <w:rPr>
          <w:rFonts w:ascii="BryantWeb" w:eastAsia="Times New Roman" w:hAnsi="BryantWeb" w:cs="Times New Roman"/>
          <w:b/>
          <w:bCs/>
          <w:color w:val="5B9BD5"/>
          <w:sz w:val="36"/>
          <w:szCs w:val="36"/>
        </w:rPr>
        <w:t>Sign-in Instructions</w:t>
      </w:r>
      <w:bookmarkEnd w:id="4"/>
    </w:p>
    <w:p w14:paraId="09EF9251" w14:textId="77777777" w:rsidR="00834E3B" w:rsidRPr="00834E3B" w:rsidRDefault="00834E3B" w:rsidP="00834E3B">
      <w:pPr>
        <w:spacing w:before="120" w:after="0" w:line="240" w:lineRule="auto"/>
        <w:ind w:left="720"/>
        <w:rPr>
          <w:rFonts w:ascii="Times New Roman" w:eastAsia="Times New Roman" w:hAnsi="Times New Roman" w:cs="Times New Roman"/>
          <w:sz w:val="24"/>
          <w:szCs w:val="24"/>
        </w:rPr>
      </w:pPr>
      <w:r w:rsidRPr="00834E3B">
        <w:rPr>
          <w:rFonts w:ascii="BryantWeb" w:eastAsia="Times New Roman" w:hAnsi="BryantWeb" w:cs="Times New Roman"/>
          <w:sz w:val="26"/>
          <w:szCs w:val="26"/>
        </w:rPr>
        <w:t> </w:t>
      </w:r>
    </w:p>
    <w:p w14:paraId="46CCF595" w14:textId="77777777" w:rsidR="00834E3B" w:rsidRPr="00834E3B" w:rsidRDefault="00834E3B" w:rsidP="00834E3B">
      <w:pPr>
        <w:spacing w:before="120" w:after="0" w:line="240" w:lineRule="auto"/>
        <w:ind w:left="720" w:hanging="360"/>
        <w:rPr>
          <w:rFonts w:ascii="Times New Roman" w:eastAsia="Times New Roman" w:hAnsi="Times New Roman" w:cs="Times New Roman"/>
          <w:sz w:val="24"/>
          <w:szCs w:val="24"/>
        </w:rPr>
      </w:pPr>
      <w:r w:rsidRPr="00834E3B">
        <w:rPr>
          <w:rFonts w:ascii="BryantWeb" w:eastAsia="Times New Roman" w:hAnsi="BryantWeb" w:cs="Times New Roman"/>
          <w:sz w:val="26"/>
          <w:szCs w:val="26"/>
        </w:rPr>
        <w:t>Enter your StateID and password in the SCO Enterprise Dashboard sign-in page. Select the Sign in button.</w:t>
      </w:r>
    </w:p>
    <w:p w14:paraId="3FF62BE5" w14:textId="77777777" w:rsidR="00834E3B" w:rsidRPr="00834E3B" w:rsidRDefault="00834E3B" w:rsidP="00834E3B">
      <w:pPr>
        <w:spacing w:before="120" w:line="240" w:lineRule="auto"/>
        <w:ind w:left="360"/>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lastRenderedPageBreak/>
        <w:drawing>
          <wp:inline distT="0" distB="0" distL="0" distR="0" wp14:anchorId="4BC09C6A" wp14:editId="0330A4DD">
            <wp:extent cx="3152775" cy="2860381"/>
            <wp:effectExtent l="0" t="0" r="0" b="0"/>
            <wp:docPr id="21" name="Picture 21"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applic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8506" cy="2865581"/>
                    </a:xfrm>
                    <a:prstGeom prst="rect">
                      <a:avLst/>
                    </a:prstGeom>
                    <a:noFill/>
                    <a:ln>
                      <a:noFill/>
                    </a:ln>
                  </pic:spPr>
                </pic:pic>
              </a:graphicData>
            </a:graphic>
          </wp:inline>
        </w:drawing>
      </w:r>
      <w:r w:rsidRPr="00834E3B">
        <w:rPr>
          <w:rFonts w:ascii="BryantWeb" w:eastAsia="Times New Roman" w:hAnsi="BryantWeb" w:cs="Times New Roman"/>
          <w:sz w:val="26"/>
          <w:szCs w:val="26"/>
        </w:rPr>
        <w:t> </w:t>
      </w:r>
      <w:r w:rsidRPr="00834E3B">
        <w:rPr>
          <w:rFonts w:ascii="BryantWeb" w:eastAsia="Times New Roman" w:hAnsi="BryantWeb" w:cs="Times New Roman"/>
          <w:sz w:val="26"/>
          <w:szCs w:val="26"/>
        </w:rPr>
        <w:br/>
      </w:r>
      <w:r w:rsidRPr="00834E3B">
        <w:rPr>
          <w:rFonts w:ascii="BryantWeb" w:eastAsia="Times New Roman" w:hAnsi="BryantWeb" w:cs="Times New Roman"/>
          <w:sz w:val="26"/>
          <w:szCs w:val="26"/>
        </w:rPr>
        <w:br/>
      </w:r>
    </w:p>
    <w:p w14:paraId="61FED711" w14:textId="77777777" w:rsidR="00834E3B" w:rsidRPr="00834E3B" w:rsidRDefault="00834E3B" w:rsidP="00834E3B">
      <w:pPr>
        <w:spacing w:before="120" w:line="240" w:lineRule="auto"/>
        <w:ind w:left="360"/>
        <w:rPr>
          <w:rFonts w:ascii="Times New Roman" w:eastAsia="Times New Roman" w:hAnsi="Times New Roman" w:cs="Times New Roman"/>
          <w:sz w:val="24"/>
          <w:szCs w:val="24"/>
        </w:rPr>
      </w:pPr>
      <w:r w:rsidRPr="00834E3B">
        <w:rPr>
          <w:rFonts w:ascii="BryantWeb" w:eastAsia="Times New Roman" w:hAnsi="BryantWeb" w:cs="Times New Roman"/>
          <w:sz w:val="26"/>
          <w:szCs w:val="26"/>
        </w:rPr>
        <w:t>Employees will then be prompted for a second factor of authentication using DUO Multi-Factor Authentication and will be taken to the Luma Statewide Homepage.</w:t>
      </w:r>
      <w:r w:rsidRPr="00834E3B">
        <w:rPr>
          <w:rFonts w:ascii="BryantWeb" w:eastAsia="Times New Roman" w:hAnsi="BryantWeb" w:cs="Times New Roman"/>
          <w:sz w:val="26"/>
          <w:szCs w:val="26"/>
        </w:rPr>
        <w:br/>
      </w:r>
    </w:p>
    <w:p w14:paraId="088D9014" w14:textId="77777777" w:rsidR="00834E3B" w:rsidRPr="00834E3B" w:rsidRDefault="00834E3B" w:rsidP="00834E3B">
      <w:pPr>
        <w:spacing w:before="120" w:line="240" w:lineRule="auto"/>
        <w:ind w:left="360"/>
        <w:rPr>
          <w:rFonts w:ascii="Times New Roman" w:eastAsia="Times New Roman" w:hAnsi="Times New Roman" w:cs="Times New Roman"/>
          <w:sz w:val="24"/>
          <w:szCs w:val="24"/>
        </w:rPr>
      </w:pPr>
      <w:hyperlink r:id="rId24" w:tooltip="Read DUO Authentication Guide" w:history="1">
        <w:r w:rsidRPr="00834E3B">
          <w:rPr>
            <w:rFonts w:ascii="BryantWeb" w:eastAsia="Times New Roman" w:hAnsi="BryantWeb" w:cs="Times New Roman"/>
            <w:color w:val="0000FF"/>
            <w:sz w:val="26"/>
            <w:szCs w:val="26"/>
          </w:rPr>
          <w:t>Read DUO Authentication Guide​</w:t>
        </w:r>
      </w:hyperlink>
    </w:p>
    <w:p w14:paraId="39DD0E22" w14:textId="77777777" w:rsidR="00834E3B" w:rsidRPr="00834E3B" w:rsidRDefault="00834E3B" w:rsidP="00834E3B">
      <w:pPr>
        <w:spacing w:before="120" w:line="240" w:lineRule="auto"/>
        <w:ind w:left="360"/>
        <w:rPr>
          <w:rFonts w:ascii="Times New Roman" w:eastAsia="Times New Roman" w:hAnsi="Times New Roman" w:cs="Times New Roman"/>
          <w:sz w:val="24"/>
          <w:szCs w:val="24"/>
        </w:rPr>
      </w:pPr>
    </w:p>
    <w:p w14:paraId="7073F109" w14:textId="77777777" w:rsidR="00834E3B" w:rsidRPr="00834E3B" w:rsidRDefault="00834E3B" w:rsidP="00834E3B">
      <w:pPr>
        <w:spacing w:after="150" w:line="240" w:lineRule="auto"/>
        <w:rPr>
          <w:rFonts w:ascii="Times New Roman" w:eastAsia="Times New Roman" w:hAnsi="Times New Roman" w:cs="Times New Roman"/>
          <w:sz w:val="24"/>
          <w:szCs w:val="24"/>
        </w:rPr>
      </w:pPr>
      <w:bookmarkStart w:id="5" w:name="_Toc45192070"/>
      <w:r w:rsidRPr="00834E3B">
        <w:rPr>
          <w:rFonts w:ascii="BryantWeb" w:eastAsia="Times New Roman" w:hAnsi="BryantWeb" w:cs="Times New Roman"/>
          <w:b/>
          <w:bCs/>
          <w:color w:val="5B9BD5"/>
          <w:sz w:val="36"/>
          <w:szCs w:val="36"/>
          <w:shd w:val="clear" w:color="auto" w:fill="FFFFFF"/>
        </w:rPr>
        <w:t>Statewide Homepage</w:t>
      </w:r>
      <w:bookmarkEnd w:id="5"/>
    </w:p>
    <w:p w14:paraId="2AF2D970" w14:textId="77777777" w:rsidR="00834E3B" w:rsidRPr="00834E3B" w:rsidRDefault="00834E3B" w:rsidP="00834E3B">
      <w:pPr>
        <w:spacing w:after="150" w:line="240" w:lineRule="auto"/>
        <w:rPr>
          <w:rFonts w:ascii="Times New Roman" w:eastAsia="Times New Roman" w:hAnsi="Times New Roman" w:cs="Times New Roman"/>
          <w:sz w:val="24"/>
          <w:szCs w:val="24"/>
        </w:rPr>
      </w:pPr>
      <w:r w:rsidRPr="00834E3B">
        <w:rPr>
          <w:rFonts w:ascii="BryantWeb" w:eastAsia="Times New Roman" w:hAnsi="BryantWeb" w:cs="Times New Roman"/>
          <w:sz w:val="26"/>
          <w:szCs w:val="26"/>
        </w:rPr>
        <w:t>​​​The Statewide Homepage is where all employees land after signing in to Luma. From here employees can access all they need to including Timesheets, Knowledge, Training and more.</w:t>
      </w:r>
    </w:p>
    <w:p w14:paraId="418C5835" w14:textId="77777777" w:rsidR="00834E3B" w:rsidRPr="00834E3B" w:rsidRDefault="00834E3B" w:rsidP="00834E3B">
      <w:pPr>
        <w:spacing w:after="150" w:line="240" w:lineRule="auto"/>
        <w:jc w:val="center"/>
        <w:rPr>
          <w:rFonts w:ascii="Times New Roman" w:eastAsia="Times New Roman" w:hAnsi="Times New Roman" w:cs="Times New Roman"/>
          <w:sz w:val="24"/>
          <w:szCs w:val="24"/>
        </w:rPr>
      </w:pPr>
      <w:r w:rsidRPr="00834E3B">
        <w:rPr>
          <w:rFonts w:ascii="BryantWeb" w:eastAsia="Times New Roman" w:hAnsi="BryantWeb" w:cs="Times New Roman"/>
          <w:sz w:val="26"/>
          <w:szCs w:val="26"/>
        </w:rPr>
        <w:t>​</w:t>
      </w:r>
      <w:r w:rsidRPr="00834E3B">
        <w:rPr>
          <w:rFonts w:ascii="BryantWeb" w:eastAsia="Times New Roman" w:hAnsi="BryantWeb" w:cs="Times New Roman"/>
          <w:noProof/>
          <w:sz w:val="26"/>
          <w:szCs w:val="26"/>
        </w:rPr>
        <w:drawing>
          <wp:inline distT="0" distB="0" distL="0" distR="0" wp14:anchorId="4C052704" wp14:editId="79F984F8">
            <wp:extent cx="6476106" cy="1941058"/>
            <wp:effectExtent l="0" t="0" r="1270" b="2540"/>
            <wp:docPr id="22" name="Picture 2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ompu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30777" cy="1957444"/>
                    </a:xfrm>
                    <a:prstGeom prst="rect">
                      <a:avLst/>
                    </a:prstGeom>
                    <a:noFill/>
                    <a:ln>
                      <a:noFill/>
                    </a:ln>
                  </pic:spPr>
                </pic:pic>
              </a:graphicData>
            </a:graphic>
          </wp:inline>
        </w:drawing>
      </w:r>
      <w:r w:rsidRPr="00834E3B">
        <w:rPr>
          <w:rFonts w:ascii="BryantWeb" w:eastAsia="Times New Roman" w:hAnsi="BryantWeb" w:cs="Times New Roman"/>
          <w:sz w:val="26"/>
          <w:szCs w:val="26"/>
        </w:rPr>
        <w:br/>
      </w:r>
    </w:p>
    <w:p w14:paraId="4020BDC6" w14:textId="77777777" w:rsidR="00834E3B" w:rsidRPr="00834E3B" w:rsidRDefault="00834E3B" w:rsidP="00834E3B">
      <w:pPr>
        <w:spacing w:after="150" w:line="240" w:lineRule="auto"/>
        <w:rPr>
          <w:rFonts w:ascii="Times New Roman" w:eastAsia="Times New Roman" w:hAnsi="Times New Roman" w:cs="Times New Roman"/>
          <w:sz w:val="24"/>
          <w:szCs w:val="24"/>
        </w:rPr>
      </w:pPr>
      <w:r w:rsidRPr="00834E3B">
        <w:rPr>
          <w:rFonts w:ascii="BryantWeb" w:eastAsia="Times New Roman" w:hAnsi="BryantWeb" w:cs="Times New Roman"/>
          <w:sz w:val="26"/>
          <w:szCs w:val="26"/>
        </w:rPr>
        <w:t>For employees who need to access other applications via the SCO Enterpise Dashboard, select the SCO Enterprise Dashboard link located in the upper right of the Homepage. This will open the SCO Enterprise Dashboard in a new browser tab.</w:t>
      </w:r>
      <w:r w:rsidRPr="00834E3B">
        <w:rPr>
          <w:rFonts w:ascii="BryantWeb" w:eastAsia="Times New Roman" w:hAnsi="BryantWeb" w:cs="Times New Roman"/>
          <w:sz w:val="26"/>
          <w:szCs w:val="26"/>
        </w:rPr>
        <w:br/>
      </w:r>
    </w:p>
    <w:p w14:paraId="431D2A93" w14:textId="77777777" w:rsidR="00834E3B" w:rsidRPr="00834E3B" w:rsidRDefault="00834E3B" w:rsidP="00834E3B">
      <w:pPr>
        <w:spacing w:after="150" w:line="240" w:lineRule="auto"/>
        <w:jc w:val="center"/>
        <w:rPr>
          <w:rFonts w:ascii="Times New Roman" w:eastAsia="Times New Roman" w:hAnsi="Times New Roman" w:cs="Times New Roman"/>
          <w:sz w:val="24"/>
          <w:szCs w:val="24"/>
        </w:rPr>
      </w:pPr>
      <w:r w:rsidRPr="00834E3B">
        <w:rPr>
          <w:rFonts w:ascii="BryantWeb" w:eastAsia="Times New Roman" w:hAnsi="BryantWeb" w:cs="Times New Roman"/>
          <w:noProof/>
          <w:sz w:val="26"/>
          <w:szCs w:val="26"/>
        </w:rPr>
        <w:lastRenderedPageBreak/>
        <w:drawing>
          <wp:inline distT="0" distB="0" distL="0" distR="0" wp14:anchorId="0692A186" wp14:editId="424B405C">
            <wp:extent cx="3124200" cy="2924175"/>
            <wp:effectExtent l="0" t="0" r="0" b="9525"/>
            <wp:docPr id="23" name="Picture 23"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al user interface, applic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2924175"/>
                    </a:xfrm>
                    <a:prstGeom prst="rect">
                      <a:avLst/>
                    </a:prstGeom>
                    <a:noFill/>
                    <a:ln>
                      <a:noFill/>
                    </a:ln>
                  </pic:spPr>
                </pic:pic>
              </a:graphicData>
            </a:graphic>
          </wp:inline>
        </w:drawing>
      </w:r>
      <w:r w:rsidRPr="00834E3B">
        <w:rPr>
          <w:rFonts w:ascii="BryantWeb" w:eastAsia="Times New Roman" w:hAnsi="BryantWeb" w:cs="Times New Roman"/>
          <w:sz w:val="26"/>
          <w:szCs w:val="26"/>
        </w:rPr>
        <w:br/>
      </w:r>
    </w:p>
    <w:p w14:paraId="50F7147B" w14:textId="77777777" w:rsidR="00834E3B" w:rsidRPr="00834E3B" w:rsidRDefault="00834E3B" w:rsidP="00834E3B">
      <w:pPr>
        <w:spacing w:after="150" w:line="240" w:lineRule="auto"/>
        <w:rPr>
          <w:rFonts w:ascii="Times New Roman" w:eastAsia="Times New Roman" w:hAnsi="Times New Roman" w:cs="Times New Roman"/>
          <w:sz w:val="24"/>
          <w:szCs w:val="24"/>
        </w:rPr>
      </w:pPr>
      <w:bookmarkStart w:id="6" w:name="_Toc45192071"/>
      <w:r w:rsidRPr="00834E3B">
        <w:rPr>
          <w:rFonts w:ascii="BryantWeb" w:eastAsia="Times New Roman" w:hAnsi="BryantWeb" w:cs="Times New Roman"/>
          <w:b/>
          <w:bCs/>
          <w:color w:val="5B9BD5"/>
          <w:sz w:val="36"/>
          <w:szCs w:val="36"/>
          <w:shd w:val="clear" w:color="auto" w:fill="FFFFFF"/>
        </w:rPr>
        <w:t>Sign-out Instructions</w:t>
      </w:r>
      <w:bookmarkEnd w:id="6"/>
    </w:p>
    <w:p w14:paraId="31D98CAC" w14:textId="77777777" w:rsidR="00834E3B" w:rsidRPr="00834E3B" w:rsidRDefault="00834E3B" w:rsidP="00834E3B">
      <w:pPr>
        <w:spacing w:after="150" w:line="240" w:lineRule="auto"/>
        <w:rPr>
          <w:rFonts w:ascii="Times New Roman" w:eastAsia="Times New Roman" w:hAnsi="Times New Roman" w:cs="Times New Roman"/>
          <w:sz w:val="24"/>
          <w:szCs w:val="24"/>
        </w:rPr>
      </w:pPr>
      <w:r w:rsidRPr="00834E3B">
        <w:rPr>
          <w:rFonts w:ascii="BryantWeb" w:eastAsia="Times New Roman" w:hAnsi="BryantWeb" w:cs="Times New Roman"/>
          <w:sz w:val="26"/>
          <w:szCs w:val="26"/>
        </w:rPr>
        <w:t xml:space="preserve">From the Statewide Homepage, select your name in the upper </w:t>
      </w:r>
      <w:proofErr w:type="gramStart"/>
      <w:r w:rsidRPr="00834E3B">
        <w:rPr>
          <w:rFonts w:ascii="BryantWeb" w:eastAsia="Times New Roman" w:hAnsi="BryantWeb" w:cs="Times New Roman"/>
          <w:sz w:val="26"/>
          <w:szCs w:val="26"/>
        </w:rPr>
        <w:t>right hand</w:t>
      </w:r>
      <w:proofErr w:type="gramEnd"/>
      <w:r w:rsidRPr="00834E3B">
        <w:rPr>
          <w:rFonts w:ascii="BryantWeb" w:eastAsia="Times New Roman" w:hAnsi="BryantWeb" w:cs="Times New Roman"/>
          <w:sz w:val="26"/>
          <w:szCs w:val="26"/>
        </w:rPr>
        <w:t xml:space="preserve"> corner of the screen to open the User menu. Select the Sign out option.</w:t>
      </w:r>
    </w:p>
    <w:p w14:paraId="01F68219" w14:textId="77777777" w:rsidR="00834E3B" w:rsidRPr="00834E3B" w:rsidRDefault="00834E3B" w:rsidP="00834E3B">
      <w:pPr>
        <w:spacing w:after="150" w:line="240" w:lineRule="auto"/>
        <w:jc w:val="center"/>
        <w:rPr>
          <w:rFonts w:ascii="Times New Roman" w:eastAsia="Times New Roman" w:hAnsi="Times New Roman" w:cs="Times New Roman"/>
          <w:sz w:val="24"/>
          <w:szCs w:val="24"/>
        </w:rPr>
      </w:pPr>
      <w:r w:rsidRPr="00834E3B">
        <w:rPr>
          <w:rFonts w:ascii="BryantWeb" w:eastAsia="Times New Roman" w:hAnsi="BryantWeb" w:cs="Times New Roman"/>
          <w:sz w:val="26"/>
          <w:szCs w:val="26"/>
        </w:rPr>
        <w:t>​</w:t>
      </w:r>
      <w:r w:rsidRPr="00834E3B">
        <w:rPr>
          <w:rFonts w:ascii="BryantWeb" w:eastAsia="Times New Roman" w:hAnsi="BryantWeb" w:cs="Times New Roman"/>
          <w:noProof/>
          <w:sz w:val="26"/>
          <w:szCs w:val="26"/>
        </w:rPr>
        <w:drawing>
          <wp:inline distT="0" distB="0" distL="0" distR="0" wp14:anchorId="5BF0E97B" wp14:editId="4439E847">
            <wp:extent cx="3829050" cy="1943100"/>
            <wp:effectExtent l="0" t="0" r="0" b="0"/>
            <wp:docPr id="24" name="Picture 24" descr="graphical user interface, text, application, chat or 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al user interface, text, application, chat or text mess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0" cy="1943100"/>
                    </a:xfrm>
                    <a:prstGeom prst="rect">
                      <a:avLst/>
                    </a:prstGeom>
                    <a:noFill/>
                    <a:ln>
                      <a:noFill/>
                    </a:ln>
                  </pic:spPr>
                </pic:pic>
              </a:graphicData>
            </a:graphic>
          </wp:inline>
        </w:drawing>
      </w:r>
      <w:r w:rsidRPr="00834E3B">
        <w:rPr>
          <w:rFonts w:ascii="BryantWeb" w:eastAsia="Times New Roman" w:hAnsi="BryantWeb" w:cs="Times New Roman"/>
          <w:sz w:val="26"/>
          <w:szCs w:val="26"/>
        </w:rPr>
        <w:t>​</w:t>
      </w:r>
      <w:r w:rsidRPr="00834E3B">
        <w:rPr>
          <w:rFonts w:ascii="BryantWeb" w:eastAsia="Times New Roman" w:hAnsi="BryantWeb" w:cs="Times New Roman"/>
          <w:sz w:val="26"/>
          <w:szCs w:val="26"/>
        </w:rPr>
        <w:br/>
      </w:r>
    </w:p>
    <w:p w14:paraId="68E9A3DD" w14:textId="77777777" w:rsidR="00834E3B" w:rsidRPr="00834E3B" w:rsidRDefault="00834E3B" w:rsidP="00834E3B">
      <w:pPr>
        <w:spacing w:after="150" w:line="240" w:lineRule="auto"/>
        <w:rPr>
          <w:rFonts w:ascii="Times New Roman" w:eastAsia="Times New Roman" w:hAnsi="Times New Roman" w:cs="Times New Roman"/>
          <w:sz w:val="24"/>
          <w:szCs w:val="24"/>
        </w:rPr>
      </w:pPr>
      <w:r w:rsidRPr="00834E3B">
        <w:rPr>
          <w:rFonts w:ascii="BryantWeb" w:eastAsia="Times New Roman" w:hAnsi="BryantWeb" w:cs="Times New Roman"/>
          <w:sz w:val="26"/>
          <w:szCs w:val="26"/>
        </w:rPr>
        <w:t>To completely sign out of Luma, you will need to close your browser after getting to this screen.</w:t>
      </w:r>
    </w:p>
    <w:p w14:paraId="4C026332" w14:textId="282D79BF" w:rsidR="00892E1E" w:rsidRDefault="00834E3B" w:rsidP="005B24FE">
      <w:pPr>
        <w:spacing w:after="150" w:line="240" w:lineRule="auto"/>
        <w:jc w:val="center"/>
      </w:pPr>
      <w:r w:rsidRPr="00834E3B">
        <w:rPr>
          <w:rFonts w:ascii="BryantWeb" w:eastAsia="Times New Roman" w:hAnsi="BryantWeb" w:cs="Times New Roman"/>
          <w:sz w:val="26"/>
          <w:szCs w:val="26"/>
        </w:rPr>
        <w:t>​</w:t>
      </w:r>
      <w:r w:rsidRPr="00834E3B">
        <w:rPr>
          <w:rFonts w:ascii="BryantWeb" w:eastAsia="Times New Roman" w:hAnsi="BryantWeb" w:cs="Times New Roman"/>
          <w:noProof/>
          <w:sz w:val="26"/>
          <w:szCs w:val="26"/>
        </w:rPr>
        <w:drawing>
          <wp:inline distT="0" distB="0" distL="0" distR="0" wp14:anchorId="7C90C867" wp14:editId="47A88CC7">
            <wp:extent cx="3035125" cy="2032635"/>
            <wp:effectExtent l="0" t="0" r="0" b="5715"/>
            <wp:docPr id="25" name="Picture 25" descr="graphical user interface, applicatio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application, Team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0205" cy="2036037"/>
                    </a:xfrm>
                    <a:prstGeom prst="rect">
                      <a:avLst/>
                    </a:prstGeom>
                    <a:noFill/>
                    <a:ln>
                      <a:noFill/>
                    </a:ln>
                  </pic:spPr>
                </pic:pic>
              </a:graphicData>
            </a:graphic>
          </wp:inline>
        </w:drawing>
      </w:r>
      <w:r w:rsidRPr="00834E3B">
        <w:rPr>
          <w:rFonts w:ascii="BryantWeb" w:eastAsia="Times New Roman" w:hAnsi="BryantWeb" w:cs="Times New Roman"/>
          <w:sz w:val="26"/>
          <w:szCs w:val="26"/>
        </w:rPr>
        <w:br/>
      </w:r>
    </w:p>
    <w:sectPr w:rsidR="00892E1E" w:rsidSect="005B24FE">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yantWeb">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E3B"/>
    <w:rsid w:val="00350BE7"/>
    <w:rsid w:val="005B24FE"/>
    <w:rsid w:val="00834E3B"/>
    <w:rsid w:val="00892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AA5DD"/>
  <w15:chartTrackingRefBased/>
  <w15:docId w15:val="{558AEDCD-3E52-44F3-A218-06EB8B66F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274643">
      <w:bodyDiv w:val="1"/>
      <w:marLeft w:val="0"/>
      <w:marRight w:val="0"/>
      <w:marTop w:val="0"/>
      <w:marBottom w:val="0"/>
      <w:divBdr>
        <w:top w:val="none" w:sz="0" w:space="0" w:color="auto"/>
        <w:left w:val="none" w:sz="0" w:space="0" w:color="auto"/>
        <w:bottom w:val="none" w:sz="0" w:space="0" w:color="auto"/>
        <w:right w:val="none" w:sz="0" w:space="0" w:color="auto"/>
      </w:divBdr>
      <w:divsChild>
        <w:div w:id="712342144">
          <w:marLeft w:val="0"/>
          <w:marRight w:val="0"/>
          <w:marTop w:val="0"/>
          <w:marBottom w:val="0"/>
          <w:divBdr>
            <w:top w:val="none" w:sz="0" w:space="0" w:color="auto"/>
            <w:left w:val="none" w:sz="0" w:space="0" w:color="auto"/>
            <w:bottom w:val="none" w:sz="0" w:space="0" w:color="auto"/>
            <w:right w:val="none" w:sz="0" w:space="0" w:color="auto"/>
          </w:divBdr>
        </w:div>
        <w:div w:id="659700934">
          <w:blockQuote w:val="1"/>
          <w:marLeft w:val="720"/>
          <w:marRight w:val="720"/>
          <w:marTop w:val="100"/>
          <w:marBottom w:val="100"/>
          <w:divBdr>
            <w:top w:val="none" w:sz="0" w:space="0" w:color="auto"/>
            <w:left w:val="none" w:sz="0" w:space="0" w:color="auto"/>
            <w:bottom w:val="none" w:sz="0" w:space="0" w:color="auto"/>
            <w:right w:val="none" w:sz="0" w:space="0" w:color="auto"/>
          </w:divBdr>
        </w:div>
        <w:div w:id="426313479">
          <w:blockQuote w:val="1"/>
          <w:marLeft w:val="720"/>
          <w:marRight w:val="720"/>
          <w:marTop w:val="100"/>
          <w:marBottom w:val="100"/>
          <w:divBdr>
            <w:top w:val="none" w:sz="0" w:space="0" w:color="auto"/>
            <w:left w:val="none" w:sz="0" w:space="0" w:color="auto"/>
            <w:bottom w:val="none" w:sz="0" w:space="0" w:color="auto"/>
            <w:right w:val="none" w:sz="0" w:space="0" w:color="auto"/>
          </w:divBdr>
        </w:div>
        <w:div w:id="554317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803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593909">
          <w:blockQuote w:val="1"/>
          <w:marLeft w:val="720"/>
          <w:marRight w:val="720"/>
          <w:marTop w:val="100"/>
          <w:marBottom w:val="100"/>
          <w:divBdr>
            <w:top w:val="none" w:sz="0" w:space="0" w:color="auto"/>
            <w:left w:val="none" w:sz="0" w:space="0" w:color="auto"/>
            <w:bottom w:val="none" w:sz="0" w:space="0" w:color="auto"/>
            <w:right w:val="none" w:sz="0" w:space="0" w:color="auto"/>
          </w:divBdr>
        </w:div>
        <w:div w:id="621545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984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gif"/><Relationship Id="rId17" Type="http://schemas.openxmlformats.org/officeDocument/2006/relationships/image" Target="media/image14.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hyperlink" Target="https://www.sco.idaho.gov/Pages/duo---authentication.aspx" TargetMode="Externa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4.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862</Words>
  <Characters>4914</Characters>
  <Application>Microsoft Office Word</Application>
  <DocSecurity>0</DocSecurity>
  <Lines>40</Lines>
  <Paragraphs>11</Paragraphs>
  <ScaleCrop>false</ScaleCrop>
  <Company>Lewis-Clark State College</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F. Johnson</dc:creator>
  <cp:keywords/>
  <dc:description/>
  <cp:lastModifiedBy>Jane F. Johnson</cp:lastModifiedBy>
  <cp:revision>3</cp:revision>
  <dcterms:created xsi:type="dcterms:W3CDTF">2023-08-16T19:32:00Z</dcterms:created>
  <dcterms:modified xsi:type="dcterms:W3CDTF">2023-08-16T19:55:00Z</dcterms:modified>
</cp:coreProperties>
</file>