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25904" w14:textId="77777777" w:rsidR="00920FDE" w:rsidRDefault="00920FDE" w:rsidP="00920FDE"/>
    <w:p w14:paraId="34143E86" w14:textId="77777777" w:rsidR="00DB0C2D" w:rsidRPr="009F287A" w:rsidRDefault="00DB0C2D" w:rsidP="00DB0C2D">
      <w:pPr>
        <w:rPr>
          <w:rStyle w:val="Strong"/>
        </w:rPr>
      </w:pPr>
      <w:r w:rsidRPr="009F287A">
        <w:rPr>
          <w:rStyle w:val="Strong"/>
        </w:rPr>
        <w:t>[Course information:  prefix, number, title, credits]</w:t>
      </w:r>
    </w:p>
    <w:p w14:paraId="07AF5DE5" w14:textId="77777777" w:rsidR="00DB0C2D" w:rsidRDefault="00DB0C2D" w:rsidP="00DB0C2D"/>
    <w:p w14:paraId="6DB1CB0B" w14:textId="5091DA9B" w:rsidR="00DB0C2D" w:rsidRPr="009F287A" w:rsidRDefault="00DB0C2D" w:rsidP="009F287A">
      <w:pPr>
        <w:pStyle w:val="Title"/>
        <w:rPr>
          <w:rFonts w:asciiTheme="minorHAnsi" w:hAnsiTheme="minorHAnsi"/>
          <w:sz w:val="28"/>
          <w:szCs w:val="28"/>
        </w:rPr>
      </w:pPr>
      <w:r w:rsidRPr="009F287A">
        <w:rPr>
          <w:rFonts w:asciiTheme="minorHAnsi" w:hAnsiTheme="minorHAnsi"/>
          <w:sz w:val="28"/>
          <w:szCs w:val="28"/>
        </w:rPr>
        <w:t>GENERAL EDUCATION COMPETENCY AREA:</w:t>
      </w:r>
      <w:r w:rsidRPr="009F287A">
        <w:rPr>
          <w:rFonts w:asciiTheme="minorHAnsi" w:hAnsiTheme="minorHAnsi"/>
          <w:sz w:val="28"/>
          <w:szCs w:val="28"/>
        </w:rPr>
        <w:tab/>
        <w:t>Scientific Ways of Knowing</w:t>
      </w:r>
    </w:p>
    <w:p w14:paraId="58C74F51" w14:textId="77777777" w:rsidR="00DB0C2D" w:rsidRPr="00796911" w:rsidRDefault="00DB0C2D" w:rsidP="00DB0C2D">
      <w:pPr>
        <w:rPr>
          <w:b/>
        </w:rPr>
      </w:pPr>
    </w:p>
    <w:p w14:paraId="713ACD09" w14:textId="77777777" w:rsidR="00DB0C2D" w:rsidRPr="009F287A" w:rsidRDefault="00DB0C2D" w:rsidP="00DB0C2D">
      <w:pPr>
        <w:rPr>
          <w:rStyle w:val="Strong"/>
        </w:rPr>
      </w:pPr>
      <w:r w:rsidRPr="009F287A">
        <w:rPr>
          <w:rStyle w:val="Strong"/>
        </w:rPr>
        <w:t xml:space="preserve">[Instructor Information:  name, contact </w:t>
      </w:r>
      <w:proofErr w:type="gramStart"/>
      <w:r w:rsidRPr="009F287A">
        <w:rPr>
          <w:rStyle w:val="Strong"/>
        </w:rPr>
        <w:t>info.,</w:t>
      </w:r>
      <w:proofErr w:type="gramEnd"/>
      <w:r w:rsidRPr="009F287A">
        <w:rPr>
          <w:rStyle w:val="Strong"/>
        </w:rPr>
        <w:t xml:space="preserve"> office hours, etc.]</w:t>
      </w:r>
    </w:p>
    <w:p w14:paraId="77D8C0B6" w14:textId="77777777" w:rsidR="00DB0C2D" w:rsidRDefault="00DB0C2D" w:rsidP="00DB0C2D"/>
    <w:p w14:paraId="254D43E4" w14:textId="77777777" w:rsidR="00811F93" w:rsidRPr="009F287A" w:rsidRDefault="00811F93" w:rsidP="009F287A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9F287A">
        <w:rPr>
          <w:rFonts w:asciiTheme="minorHAnsi" w:hAnsiTheme="minorHAnsi"/>
          <w:color w:val="auto"/>
          <w:sz w:val="28"/>
          <w:szCs w:val="28"/>
        </w:rPr>
        <w:t>COURSE DESCRIPTION:</w:t>
      </w:r>
    </w:p>
    <w:p w14:paraId="20323635" w14:textId="77777777" w:rsidR="00811F93" w:rsidRDefault="00811F93"/>
    <w:p w14:paraId="41564175" w14:textId="396200AB" w:rsidR="00811F93" w:rsidRPr="0087092D" w:rsidRDefault="00811F93">
      <w:pPr>
        <w:rPr>
          <w:color w:val="0000FF"/>
        </w:rPr>
      </w:pPr>
      <w:r w:rsidRPr="009F287A">
        <w:rPr>
          <w:rStyle w:val="Heading1Char"/>
          <w:rFonts w:asciiTheme="minorHAnsi" w:hAnsiTheme="minorHAnsi"/>
          <w:color w:val="auto"/>
          <w:sz w:val="28"/>
          <w:szCs w:val="28"/>
        </w:rPr>
        <w:t>GENERAL EDUCATION LEARNING OUTCOMES:</w:t>
      </w:r>
      <w:r w:rsidR="00D30805" w:rsidRPr="009F287A">
        <w:t xml:space="preserve">  </w:t>
      </w:r>
      <w:r w:rsidR="00D30805" w:rsidRPr="009F287A">
        <w:rPr>
          <w:rStyle w:val="SubtitleChar"/>
          <w:color w:val="auto"/>
        </w:rPr>
        <w:t xml:space="preserve">Upon </w:t>
      </w:r>
      <w:r w:rsidR="0087092D" w:rsidRPr="009F287A">
        <w:rPr>
          <w:rStyle w:val="SubtitleChar"/>
          <w:color w:val="auto"/>
        </w:rPr>
        <w:t xml:space="preserve">successful </w:t>
      </w:r>
      <w:r w:rsidR="00D30805" w:rsidRPr="009F287A">
        <w:rPr>
          <w:rStyle w:val="SubtitleChar"/>
          <w:color w:val="auto"/>
        </w:rPr>
        <w:t xml:space="preserve">completion of </w:t>
      </w:r>
      <w:r w:rsidR="0087092D" w:rsidRPr="009F287A">
        <w:rPr>
          <w:rStyle w:val="SubtitleChar"/>
          <w:color w:val="auto"/>
        </w:rPr>
        <w:t>this course</w:t>
      </w:r>
      <w:r w:rsidR="00D30805" w:rsidRPr="009F287A">
        <w:rPr>
          <w:rStyle w:val="SubtitleChar"/>
          <w:color w:val="auto"/>
        </w:rPr>
        <w:t xml:space="preserve">, </w:t>
      </w:r>
      <w:r w:rsidR="0087092D" w:rsidRPr="009F287A">
        <w:rPr>
          <w:rStyle w:val="SubtitleChar"/>
          <w:color w:val="auto"/>
        </w:rPr>
        <w:t>you should be</w:t>
      </w:r>
      <w:r w:rsidR="00D30805" w:rsidRPr="009F287A">
        <w:rPr>
          <w:rStyle w:val="SubtitleChar"/>
          <w:color w:val="auto"/>
        </w:rPr>
        <w:t xml:space="preserve"> able to demonstrate the following competencies</w:t>
      </w:r>
      <w:r w:rsidR="00D30805">
        <w:t>:</w:t>
      </w:r>
      <w:r w:rsidR="0087092D">
        <w:t xml:space="preserve"> </w:t>
      </w:r>
      <w:r w:rsidR="0087092D" w:rsidRPr="009F287A">
        <w:rPr>
          <w:rStyle w:val="IntenseEmphasis"/>
          <w:color w:val="0000FF"/>
        </w:rPr>
        <w:t xml:space="preserve">[state policy requires that the course address at least </w:t>
      </w:r>
      <w:r w:rsidR="00083798" w:rsidRPr="009F287A">
        <w:rPr>
          <w:rStyle w:val="IntenseEmphasis"/>
          <w:color w:val="0000FF"/>
        </w:rPr>
        <w:t>4</w:t>
      </w:r>
      <w:r w:rsidR="0087092D" w:rsidRPr="009F287A">
        <w:rPr>
          <w:rStyle w:val="IntenseEmphasis"/>
          <w:color w:val="0000FF"/>
        </w:rPr>
        <w:t xml:space="preserve"> of the below.  Delete the GELO the course </w:t>
      </w:r>
      <w:r w:rsidR="00083798" w:rsidRPr="009F287A">
        <w:rPr>
          <w:rStyle w:val="IntenseEmphasis"/>
          <w:color w:val="0000FF"/>
        </w:rPr>
        <w:t xml:space="preserve">does not address, if </w:t>
      </w:r>
      <w:r w:rsidR="000F52EF" w:rsidRPr="009F287A">
        <w:rPr>
          <w:rStyle w:val="IntenseEmphasis"/>
          <w:color w:val="0000FF"/>
        </w:rPr>
        <w:t xml:space="preserve">applicable, and if </w:t>
      </w:r>
      <w:r w:rsidR="00083798" w:rsidRPr="009F287A">
        <w:rPr>
          <w:rStyle w:val="IntenseEmphasis"/>
          <w:color w:val="0000FF"/>
        </w:rPr>
        <w:t>in compliance</w:t>
      </w:r>
      <w:r w:rsidR="000F52EF" w:rsidRPr="009F287A">
        <w:rPr>
          <w:rStyle w:val="IntenseEmphasis"/>
          <w:color w:val="0000FF"/>
        </w:rPr>
        <w:t xml:space="preserve"> with what was approved through the Curriculum Committee].</w:t>
      </w:r>
    </w:p>
    <w:p w14:paraId="3ACB4EBC" w14:textId="60107339" w:rsidR="009B3981" w:rsidRDefault="009B3981" w:rsidP="009F287A">
      <w:pPr>
        <w:pStyle w:val="ListParagraph"/>
        <w:numPr>
          <w:ilvl w:val="0"/>
          <w:numId w:val="3"/>
        </w:numPr>
      </w:pPr>
      <w:r>
        <w:t>Apply foundational knowledge and models of a natural or physical science to analyze and/or predict phenomena.</w:t>
      </w:r>
    </w:p>
    <w:p w14:paraId="784230E8" w14:textId="027B72E4" w:rsidR="009B3981" w:rsidRDefault="009B3981" w:rsidP="009F287A">
      <w:pPr>
        <w:pStyle w:val="ListParagraph"/>
        <w:numPr>
          <w:ilvl w:val="0"/>
          <w:numId w:val="3"/>
        </w:numPr>
      </w:pPr>
      <w:r>
        <w:t>Understand the scientific method and apply scientific reasoning to critically evaluate arguments.</w:t>
      </w:r>
    </w:p>
    <w:p w14:paraId="2C4CA6F8" w14:textId="066EFE76" w:rsidR="009B3981" w:rsidRDefault="009B3981" w:rsidP="009F287A">
      <w:pPr>
        <w:pStyle w:val="ListParagraph"/>
        <w:numPr>
          <w:ilvl w:val="0"/>
          <w:numId w:val="3"/>
        </w:numPr>
      </w:pPr>
      <w:r>
        <w:t>Interpret and communicate scientific information via written, spoken and/or visual representations.</w:t>
      </w:r>
    </w:p>
    <w:p w14:paraId="4325ACD6" w14:textId="6B24B933" w:rsidR="009B3981" w:rsidRDefault="009B3981" w:rsidP="009F287A">
      <w:pPr>
        <w:pStyle w:val="ListParagraph"/>
        <w:numPr>
          <w:ilvl w:val="0"/>
          <w:numId w:val="3"/>
        </w:numPr>
      </w:pPr>
      <w:r>
        <w:t>Describe the relevance of specific scientific principles to the human experience.</w:t>
      </w:r>
    </w:p>
    <w:p w14:paraId="7F516E8B" w14:textId="7FB33A98" w:rsidR="009B3981" w:rsidRDefault="009B3981" w:rsidP="009F287A">
      <w:pPr>
        <w:pStyle w:val="ListParagraph"/>
        <w:numPr>
          <w:ilvl w:val="0"/>
          <w:numId w:val="3"/>
        </w:numPr>
      </w:pPr>
      <w:r>
        <w:t>Form and test a hypothesis in the laboratory or field using discipline-specific tools and techniques for data collection and/or analysis.</w:t>
      </w:r>
    </w:p>
    <w:p w14:paraId="4DF77518" w14:textId="11A4BF0E" w:rsidR="00083798" w:rsidRDefault="00083798" w:rsidP="009B3981"/>
    <w:p w14:paraId="6A9DEC9D" w14:textId="77777777" w:rsidR="00920FDE" w:rsidRDefault="00920FDE"/>
    <w:p w14:paraId="478B4137" w14:textId="77777777" w:rsidR="00920FDE" w:rsidRPr="009F287A" w:rsidRDefault="00920FDE">
      <w:pPr>
        <w:rPr>
          <w:rStyle w:val="IntenseEmphasis"/>
          <w:color w:val="0000FF"/>
        </w:rPr>
      </w:pPr>
      <w:r w:rsidRPr="009F287A">
        <w:rPr>
          <w:rStyle w:val="IntenseEmphasis"/>
          <w:color w:val="0000FF"/>
        </w:rPr>
        <w:t>COURSE/SECTION SPECIFIC LEARNING OUTCOMES</w:t>
      </w:r>
      <w:r w:rsidR="00796911" w:rsidRPr="009F287A">
        <w:rPr>
          <w:rStyle w:val="IntenseEmphasis"/>
          <w:color w:val="0000FF"/>
        </w:rPr>
        <w:t xml:space="preserve"> (if any additional to above)</w:t>
      </w:r>
    </w:p>
    <w:p w14:paraId="4451B053" w14:textId="77777777" w:rsidR="00920FDE" w:rsidRDefault="00920FDE">
      <w:pPr>
        <w:rPr>
          <w:color w:val="0000FF"/>
        </w:rPr>
      </w:pPr>
    </w:p>
    <w:p w14:paraId="0CE635B9" w14:textId="77777777" w:rsidR="00920FDE" w:rsidRDefault="00920FDE">
      <w:pPr>
        <w:rPr>
          <w:color w:val="0000FF"/>
        </w:rPr>
      </w:pPr>
    </w:p>
    <w:p w14:paraId="50FB0318" w14:textId="3A7815BF" w:rsidR="00920FDE" w:rsidRDefault="00DB0C2D">
      <w:pPr>
        <w:rPr>
          <w:sz w:val="20"/>
          <w:szCs w:val="20"/>
        </w:rPr>
      </w:pPr>
      <w:r>
        <w:rPr>
          <w:color w:val="0000FF"/>
        </w:rPr>
        <w:t>[Other Instructor-specific syllabus information, including Texts and Materials, Grade Determination, Course Policies, and Assignments follows here.  Assignments may include a description of which GELOs each assignment addresses].</w:t>
      </w:r>
      <w:bookmarkStart w:id="0" w:name="_GoBack"/>
      <w:bookmarkEnd w:id="0"/>
      <w:r w:rsidR="009F287A">
        <w:rPr>
          <w:sz w:val="20"/>
          <w:szCs w:val="20"/>
        </w:rPr>
        <w:t xml:space="preserve"> </w:t>
      </w:r>
    </w:p>
    <w:p w14:paraId="48B29D57" w14:textId="77777777" w:rsidR="00920FDE" w:rsidRDefault="00920FDE">
      <w:pPr>
        <w:rPr>
          <w:sz w:val="20"/>
          <w:szCs w:val="20"/>
        </w:rPr>
      </w:pPr>
    </w:p>
    <w:sectPr w:rsidR="00920FDE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1D7"/>
    <w:multiLevelType w:val="hybridMultilevel"/>
    <w:tmpl w:val="EC2A9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54FF6"/>
    <w:multiLevelType w:val="hybridMultilevel"/>
    <w:tmpl w:val="917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61E96"/>
    <w:multiLevelType w:val="hybridMultilevel"/>
    <w:tmpl w:val="4E26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93"/>
    <w:rsid w:val="0006285C"/>
    <w:rsid w:val="00083798"/>
    <w:rsid w:val="000F52EF"/>
    <w:rsid w:val="00186194"/>
    <w:rsid w:val="0019709C"/>
    <w:rsid w:val="0026316D"/>
    <w:rsid w:val="00366CE7"/>
    <w:rsid w:val="00494FCD"/>
    <w:rsid w:val="00502DB7"/>
    <w:rsid w:val="0060432A"/>
    <w:rsid w:val="00712064"/>
    <w:rsid w:val="00796911"/>
    <w:rsid w:val="00811F93"/>
    <w:rsid w:val="0087092D"/>
    <w:rsid w:val="008A2AA0"/>
    <w:rsid w:val="00920FDE"/>
    <w:rsid w:val="009B3981"/>
    <w:rsid w:val="009F287A"/>
    <w:rsid w:val="00A63B23"/>
    <w:rsid w:val="00AB29FA"/>
    <w:rsid w:val="00C566B4"/>
    <w:rsid w:val="00D30805"/>
    <w:rsid w:val="00DB0C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F5449"/>
  <w15:docId w15:val="{625D183F-672D-4729-B3D8-6A30F5D7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8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287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F28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28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7A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87A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9F287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Angel C. Huddleston</cp:lastModifiedBy>
  <cp:revision>5</cp:revision>
  <dcterms:created xsi:type="dcterms:W3CDTF">2015-07-06T19:16:00Z</dcterms:created>
  <dcterms:modified xsi:type="dcterms:W3CDTF">2017-11-20T17:02:00Z</dcterms:modified>
</cp:coreProperties>
</file>